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ook w:val="01E0" w:firstRow="1" w:lastRow="1" w:firstColumn="1" w:lastColumn="1" w:noHBand="0" w:noVBand="0"/>
      </w:tblPr>
      <w:tblGrid>
        <w:gridCol w:w="2694"/>
        <w:gridCol w:w="6662"/>
      </w:tblGrid>
      <w:tr w:rsidR="00711336" w:rsidRPr="00D81B8D" w14:paraId="2E9C6BC5" w14:textId="77777777" w:rsidTr="001143F8">
        <w:trPr>
          <w:trHeight w:val="1418"/>
          <w:jc w:val="center"/>
        </w:trPr>
        <w:tc>
          <w:tcPr>
            <w:tcW w:w="2694" w:type="dxa"/>
          </w:tcPr>
          <w:p w14:paraId="340C640A" w14:textId="64445F30" w:rsidR="00711336" w:rsidRPr="001143F8" w:rsidRDefault="001143F8" w:rsidP="001143F8">
            <w:pPr>
              <w:tabs>
                <w:tab w:val="left" w:pos="990"/>
              </w:tabs>
              <w:spacing w:before="40" w:after="40" w:line="264" w:lineRule="auto"/>
              <w:ind w:firstLine="1"/>
              <w:jc w:val="center"/>
              <w:rPr>
                <w:rFonts w:ascii="Times New Roman" w:eastAsia="Times New Roman" w:hAnsi="Times New Roman" w:cs="Times New Roman"/>
                <w:b/>
                <w:sz w:val="26"/>
                <w:szCs w:val="26"/>
                <w:lang w:val="fr-FR"/>
              </w:rPr>
            </w:pPr>
            <w:r w:rsidRPr="00711336">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1DF2814" wp14:editId="6B03C41C">
                      <wp:simplePos x="0" y="0"/>
                      <wp:positionH relativeFrom="column">
                        <wp:posOffset>523875</wp:posOffset>
                      </wp:positionH>
                      <wp:positionV relativeFrom="paragraph">
                        <wp:posOffset>284480</wp:posOffset>
                      </wp:positionV>
                      <wp:extent cx="485775" cy="0"/>
                      <wp:effectExtent l="0" t="0" r="28575" b="190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6CC3CF7" id="_x0000_t32" coordsize="21600,21600" o:spt="32" o:oned="t" path="m,l21600,21600e" filled="f">
                      <v:path arrowok="t" fillok="f" o:connecttype="none"/>
                      <o:lock v:ext="edit" shapetype="t"/>
                    </v:shapetype>
                    <v:shape id="AutoShape 5" o:spid="_x0000_s1026" type="#_x0000_t32" style="position:absolute;margin-left:41.25pt;margin-top:22.4pt;width:3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LBuAEAAFUDAAAOAAAAZHJzL2Uyb0RvYy54bWysU8Fu2zAMvQ/YPwi6L06CZe2MOD2k6y7d&#10;FqDdBzCSbAuTRYFUYufvJ6lJWmy3YT4IlEg+Pj7S67tpcOJoiC36Ri5mcymMV6it7xr58/nhw6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"/>
                  </w:pict>
                </mc:Fallback>
              </mc:AlternateContent>
            </w:r>
            <w:r w:rsidR="00711336" w:rsidRPr="001143F8">
              <w:rPr>
                <w:rFonts w:ascii="Times New Roman" w:eastAsia="Times New Roman" w:hAnsi="Times New Roman" w:cs="Times New Roman"/>
                <w:b/>
                <w:sz w:val="26"/>
                <w:szCs w:val="26"/>
                <w:lang w:val="fr-FR"/>
              </w:rPr>
              <w:t>BỘ Y TẾ</w:t>
            </w:r>
          </w:p>
          <w:p w14:paraId="5A66B351" w14:textId="3002535A" w:rsidR="00711336" w:rsidRPr="00711336" w:rsidRDefault="00711336" w:rsidP="001143F8">
            <w:pPr>
              <w:tabs>
                <w:tab w:val="left" w:pos="990"/>
              </w:tabs>
              <w:spacing w:before="40" w:after="40" w:line="264" w:lineRule="auto"/>
              <w:ind w:firstLine="1"/>
              <w:rPr>
                <w:rFonts w:ascii="Times New Roman" w:eastAsia="Times New Roman" w:hAnsi="Times New Roman" w:cs="Times New Roman"/>
                <w:sz w:val="28"/>
                <w:szCs w:val="28"/>
                <w:lang w:val="fr-FR"/>
              </w:rPr>
            </w:pPr>
          </w:p>
          <w:p w14:paraId="30FA028B" w14:textId="77777777" w:rsidR="00711336" w:rsidRPr="00711336" w:rsidRDefault="00711336" w:rsidP="001143F8">
            <w:pPr>
              <w:tabs>
                <w:tab w:val="left" w:pos="990"/>
              </w:tabs>
              <w:spacing w:before="40" w:after="40" w:line="264" w:lineRule="auto"/>
              <w:ind w:firstLine="1"/>
              <w:jc w:val="center"/>
              <w:rPr>
                <w:rFonts w:ascii="Times New Roman" w:eastAsia="Times New Roman" w:hAnsi="Times New Roman" w:cs="Times New Roman"/>
                <w:sz w:val="28"/>
                <w:szCs w:val="28"/>
                <w:lang w:val="fr-FR"/>
              </w:rPr>
            </w:pPr>
          </w:p>
          <w:p w14:paraId="0240595B" w14:textId="77777777" w:rsidR="00711336" w:rsidRPr="00711336" w:rsidRDefault="00711336" w:rsidP="001143F8">
            <w:pPr>
              <w:tabs>
                <w:tab w:val="left" w:pos="990"/>
              </w:tabs>
              <w:spacing w:before="40" w:after="40" w:line="264" w:lineRule="auto"/>
              <w:ind w:firstLine="1"/>
              <w:jc w:val="center"/>
              <w:rPr>
                <w:rFonts w:ascii="Times New Roman" w:eastAsia="Times New Roman" w:hAnsi="Times New Roman" w:cs="Times New Roman"/>
                <w:sz w:val="28"/>
                <w:szCs w:val="28"/>
                <w:lang w:val="fr-FR"/>
              </w:rPr>
            </w:pPr>
          </w:p>
        </w:tc>
        <w:tc>
          <w:tcPr>
            <w:tcW w:w="6662" w:type="dxa"/>
          </w:tcPr>
          <w:p w14:paraId="79B096C7" w14:textId="77777777" w:rsidR="00711336" w:rsidRPr="001143F8" w:rsidRDefault="00711336" w:rsidP="001143F8">
            <w:pPr>
              <w:tabs>
                <w:tab w:val="left" w:pos="990"/>
              </w:tabs>
              <w:spacing w:before="40" w:after="40" w:line="264" w:lineRule="auto"/>
              <w:jc w:val="center"/>
              <w:rPr>
                <w:rFonts w:ascii="Times New Roman" w:eastAsia="Times New Roman" w:hAnsi="Times New Roman" w:cs="Times New Roman"/>
                <w:b/>
                <w:sz w:val="26"/>
                <w:szCs w:val="26"/>
                <w:lang w:val="fr-FR"/>
              </w:rPr>
            </w:pPr>
            <w:r w:rsidRPr="001143F8">
              <w:rPr>
                <w:rFonts w:ascii="Times New Roman" w:eastAsia="Times New Roman" w:hAnsi="Times New Roman" w:cs="Times New Roman"/>
                <w:b/>
                <w:sz w:val="26"/>
                <w:szCs w:val="26"/>
                <w:lang w:val="fr-FR"/>
              </w:rPr>
              <w:t>CỘNG HÒA XÃ HỘI CHỦ NGHĨA VIỆT NAM</w:t>
            </w:r>
          </w:p>
          <w:p w14:paraId="06953C45" w14:textId="38754229" w:rsidR="00711336" w:rsidRPr="001143F8" w:rsidRDefault="001143F8" w:rsidP="001143F8">
            <w:pPr>
              <w:tabs>
                <w:tab w:val="left" w:pos="990"/>
              </w:tabs>
              <w:spacing w:before="40" w:after="40" w:line="264" w:lineRule="auto"/>
              <w:jc w:val="center"/>
              <w:rPr>
                <w:rFonts w:ascii="Times New Roman" w:eastAsia="Times New Roman" w:hAnsi="Times New Roman" w:cs="Times New Roman"/>
                <w:b/>
                <w:sz w:val="26"/>
                <w:szCs w:val="26"/>
                <w:lang w:val="fr-FR"/>
              </w:rPr>
            </w:pPr>
            <w:r>
              <w:rPr>
                <w:rFonts w:ascii="Times New Roman" w:eastAsia="Times New Roman" w:hAnsi="Times New Roman" w:cs="Times New Roman"/>
                <w:i/>
                <w:noProof/>
                <w:sz w:val="28"/>
                <w:szCs w:val="28"/>
              </w:rPr>
              <mc:AlternateContent>
                <mc:Choice Requires="wps">
                  <w:drawing>
                    <wp:anchor distT="0" distB="0" distL="114300" distR="114300" simplePos="0" relativeHeight="251661312" behindDoc="0" locked="0" layoutInCell="1" allowOverlap="1" wp14:anchorId="36CC9C1F" wp14:editId="61A57CF3">
                      <wp:simplePos x="0" y="0"/>
                      <wp:positionH relativeFrom="column">
                        <wp:posOffset>1031240</wp:posOffset>
                      </wp:positionH>
                      <wp:positionV relativeFrom="paragraph">
                        <wp:posOffset>233680</wp:posOffset>
                      </wp:positionV>
                      <wp:extent cx="1990725" cy="0"/>
                      <wp:effectExtent l="0" t="0" r="28575" b="19050"/>
                      <wp:wrapNone/>
                      <wp:docPr id="765856805" name="Straight Connector 3"/>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2CB45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2pt,18.4pt" to="237.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" strokecolor="black [3200]" strokeweight=".5pt">
                      <v:stroke joinstyle="miter"/>
                    </v:line>
                  </w:pict>
                </mc:Fallback>
              </mc:AlternateContent>
            </w:r>
            <w:r w:rsidR="00711336" w:rsidRPr="001143F8">
              <w:rPr>
                <w:rFonts w:ascii="Times New Roman" w:eastAsia="Times New Roman" w:hAnsi="Times New Roman" w:cs="Times New Roman"/>
                <w:b/>
                <w:sz w:val="26"/>
                <w:szCs w:val="26"/>
                <w:lang w:val="fr-FR"/>
              </w:rPr>
              <w:t>Độc lập - Tự do - Hạnh phúc</w:t>
            </w:r>
          </w:p>
          <w:p w14:paraId="7C6E4D67" w14:textId="103F1891" w:rsidR="00711336" w:rsidRPr="001143F8" w:rsidRDefault="00711336" w:rsidP="0028644D">
            <w:pPr>
              <w:tabs>
                <w:tab w:val="left" w:pos="990"/>
              </w:tabs>
              <w:spacing w:before="240" w:after="40" w:line="264" w:lineRule="auto"/>
              <w:jc w:val="center"/>
              <w:rPr>
                <w:rFonts w:ascii="Times New Roman" w:eastAsia="Times New Roman" w:hAnsi="Times New Roman" w:cs="Times New Roman"/>
                <w:i/>
                <w:sz w:val="26"/>
                <w:szCs w:val="26"/>
                <w:lang w:val="fr-FR"/>
              </w:rPr>
            </w:pPr>
            <w:r w:rsidRPr="001143F8">
              <w:rPr>
                <w:rFonts w:ascii="Times New Roman" w:eastAsia="Times New Roman" w:hAnsi="Times New Roman" w:cs="Times New Roman"/>
                <w:i/>
                <w:sz w:val="26"/>
                <w:szCs w:val="26"/>
                <w:lang w:val="fr-FR"/>
              </w:rPr>
              <w:t>Hà Nội, ngày      tháng      năm 2025</w:t>
            </w:r>
          </w:p>
        </w:tc>
      </w:tr>
    </w:tbl>
    <w:p w14:paraId="02D2559A" w14:textId="77425D91" w:rsidR="001143F8" w:rsidRDefault="00827559" w:rsidP="001143F8">
      <w:pPr>
        <w:widowControl w:val="0"/>
        <w:spacing w:after="0" w:line="264" w:lineRule="auto"/>
        <w:jc w:val="center"/>
        <w:rPr>
          <w:rFonts w:ascii="Times New Roman" w:eastAsia="Times New Roman" w:hAnsi="Times New Roman" w:cs="Times New Roman"/>
          <w:b/>
          <w:bCs/>
          <w:color w:val="000000"/>
          <w:sz w:val="28"/>
          <w:szCs w:val="28"/>
        </w:rPr>
      </w:pPr>
      <w:r w:rsidRPr="00BD3613">
        <w:rPr>
          <w:rFonts w:ascii="Times New Roman" w:eastAsia="Times New Roman" w:hAnsi="Times New Roman" w:cs="Times New Roman"/>
          <w:b/>
          <w:bCs/>
          <w:color w:val="000000"/>
          <w:sz w:val="28"/>
          <w:szCs w:val="28"/>
          <w:lang w:val="vi-VN"/>
        </w:rPr>
        <w:t>BẢN ĐÁNH GIÁ THỦ TỤC HÀNH CHÍNH</w:t>
      </w:r>
      <w:r w:rsidR="00BD3613" w:rsidRPr="00BD3613">
        <w:rPr>
          <w:rFonts w:ascii="Times New Roman" w:eastAsia="Times New Roman" w:hAnsi="Times New Roman" w:cs="Times New Roman"/>
          <w:b/>
          <w:bCs/>
          <w:color w:val="000000"/>
          <w:sz w:val="28"/>
          <w:szCs w:val="28"/>
        </w:rPr>
        <w:t xml:space="preserve"> TRONG </w:t>
      </w:r>
    </w:p>
    <w:p w14:paraId="43AE1656" w14:textId="3AC71736" w:rsidR="00BD3613" w:rsidRPr="001143F8" w:rsidRDefault="00BD3613" w:rsidP="001143F8">
      <w:pPr>
        <w:widowControl w:val="0"/>
        <w:spacing w:after="0" w:line="264" w:lineRule="auto"/>
        <w:jc w:val="center"/>
        <w:rPr>
          <w:rFonts w:ascii="Times New Roman" w:eastAsia="Times New Roman" w:hAnsi="Times New Roman" w:cs="Times New Roman"/>
          <w:b/>
          <w:bCs/>
          <w:color w:val="000000"/>
          <w:sz w:val="28"/>
          <w:szCs w:val="28"/>
        </w:rPr>
      </w:pPr>
      <w:r w:rsidRPr="00BD3613">
        <w:rPr>
          <w:rFonts w:ascii="Times New Roman" w:eastAsia="Times New Roman" w:hAnsi="Times New Roman" w:cs="Times New Roman"/>
          <w:b/>
          <w:bCs/>
          <w:color w:val="000000"/>
          <w:sz w:val="28"/>
          <w:szCs w:val="28"/>
        </w:rPr>
        <w:t>DỰ THẢO</w:t>
      </w:r>
      <w:r w:rsidR="00827559" w:rsidRPr="00BD3613">
        <w:rPr>
          <w:rFonts w:ascii="Times New Roman" w:eastAsia="Times New Roman" w:hAnsi="Times New Roman" w:cs="Times New Roman"/>
          <w:b/>
          <w:bCs/>
          <w:color w:val="000000"/>
          <w:sz w:val="28"/>
          <w:szCs w:val="28"/>
          <w:lang w:val="vi-VN"/>
        </w:rPr>
        <w:t xml:space="preserve"> </w:t>
      </w:r>
      <w:r w:rsidRPr="00BD3613">
        <w:rPr>
          <w:rFonts w:ascii="Times New Roman" w:eastAsia="Times New Roman" w:hAnsi="Times New Roman" w:cs="Times New Roman"/>
          <w:b/>
          <w:bCs/>
          <w:color w:val="000000"/>
          <w:sz w:val="28"/>
          <w:szCs w:val="28"/>
          <w:lang w:val="vi-VN"/>
        </w:rPr>
        <w:t xml:space="preserve">NGHỊ ĐỊNH QUY ĐỊNH CHI TIẾT MỘT SỐ ĐIỀU VÀ </w:t>
      </w:r>
    </w:p>
    <w:p w14:paraId="0FEFF568" w14:textId="5C5A8652" w:rsidR="00AA131F" w:rsidRDefault="00BD3613" w:rsidP="001143F8">
      <w:pPr>
        <w:widowControl w:val="0"/>
        <w:spacing w:after="0" w:line="264" w:lineRule="auto"/>
        <w:jc w:val="center"/>
        <w:rPr>
          <w:rFonts w:ascii="Times New Roman" w:eastAsia="Times New Roman" w:hAnsi="Times New Roman" w:cs="Times New Roman"/>
          <w:b/>
          <w:bCs/>
          <w:color w:val="000000"/>
          <w:sz w:val="28"/>
          <w:szCs w:val="28"/>
        </w:rPr>
      </w:pPr>
      <w:r w:rsidRPr="00BD3613">
        <w:rPr>
          <w:rFonts w:ascii="Times New Roman" w:eastAsia="Times New Roman" w:hAnsi="Times New Roman" w:cs="Times New Roman"/>
          <w:b/>
          <w:bCs/>
          <w:color w:val="000000"/>
          <w:sz w:val="28"/>
          <w:szCs w:val="28"/>
          <w:lang w:val="vi-VN"/>
        </w:rPr>
        <w:t>BIỆN PHÁP THI HÀNH LUẬT PHÒNG, CHỐNG MUA BÁN NGƯỜI</w:t>
      </w:r>
    </w:p>
    <w:p w14:paraId="1A72464F" w14:textId="77777777" w:rsidR="001143F8" w:rsidRPr="001143F8" w:rsidRDefault="001143F8" w:rsidP="001143F8">
      <w:pPr>
        <w:widowControl w:val="0"/>
        <w:spacing w:after="0" w:line="264" w:lineRule="auto"/>
        <w:jc w:val="center"/>
        <w:rPr>
          <w:rFonts w:ascii="Times New Roman" w:eastAsia="Times New Roman" w:hAnsi="Times New Roman" w:cs="Times New Roman"/>
          <w:b/>
          <w:bCs/>
          <w:color w:val="000000"/>
          <w:sz w:val="28"/>
          <w:szCs w:val="28"/>
        </w:rPr>
      </w:pPr>
    </w:p>
    <w:p w14:paraId="32E49AE4" w14:textId="3BD0F1E3" w:rsidR="00BD3613" w:rsidRPr="00BD3613" w:rsidRDefault="00BD3613" w:rsidP="001143F8">
      <w:pPr>
        <w:shd w:val="clear" w:color="auto" w:fill="FFFFFF"/>
        <w:spacing w:before="40" w:after="40" w:line="264" w:lineRule="auto"/>
        <w:ind w:firstLine="567"/>
        <w:jc w:val="both"/>
        <w:rPr>
          <w:rFonts w:ascii="Times New Roman" w:eastAsia="Times New Roman" w:hAnsi="Times New Roman" w:cs="Times New Roman"/>
          <w:bCs/>
          <w:color w:val="000000"/>
          <w:sz w:val="28"/>
          <w:szCs w:val="28"/>
        </w:rPr>
      </w:pPr>
      <w:r w:rsidRPr="00BD3613">
        <w:rPr>
          <w:rFonts w:ascii="Times New Roman" w:eastAsia="Times New Roman" w:hAnsi="Times New Roman" w:cs="Times New Roman"/>
          <w:bCs/>
          <w:color w:val="000000"/>
          <w:sz w:val="28"/>
          <w:szCs w:val="28"/>
        </w:rPr>
        <w:t>Thực hiện quy định của Luật Ban hành văn bản quy phạm pháp luật, Bộ Y tế đã tiến hành đánh giá thủ tục hành chính trong dự thảo Nghị định quy định chi tiết một số điều và biện pháp thi hành. Kết quả như sau:</w:t>
      </w:r>
    </w:p>
    <w:p w14:paraId="4B207E49" w14:textId="0EB61D47" w:rsidR="00827559" w:rsidRPr="00BD3613" w:rsidRDefault="007E6438"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rPr>
      </w:pPr>
      <w:r w:rsidRPr="00B13252">
        <w:rPr>
          <w:rFonts w:ascii="Times New Roman" w:eastAsia="Times New Roman" w:hAnsi="Times New Roman" w:cs="Times New Roman"/>
          <w:b/>
          <w:bCs/>
          <w:color w:val="000000"/>
          <w:sz w:val="28"/>
          <w:szCs w:val="28"/>
          <w:lang w:val="vi-VN"/>
        </w:rPr>
        <w:t xml:space="preserve">I. </w:t>
      </w:r>
      <w:r w:rsidR="00BD3613">
        <w:rPr>
          <w:rFonts w:ascii="Times New Roman" w:eastAsia="Times New Roman" w:hAnsi="Times New Roman" w:cs="Times New Roman"/>
          <w:b/>
          <w:bCs/>
          <w:color w:val="000000"/>
          <w:sz w:val="28"/>
          <w:szCs w:val="28"/>
        </w:rPr>
        <w:t>TỔ CHỨC THỰC HIỆN ĐÁNH GIÁ</w:t>
      </w:r>
    </w:p>
    <w:p w14:paraId="3899A33E" w14:textId="77777777" w:rsidR="0095714C" w:rsidRPr="00D81B8D" w:rsidRDefault="00827559"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sidRPr="00B13252">
        <w:rPr>
          <w:rFonts w:ascii="Times New Roman" w:hAnsi="Times New Roman" w:cs="Times New Roman"/>
          <w:color w:val="000000" w:themeColor="text1"/>
          <w:sz w:val="28"/>
          <w:szCs w:val="28"/>
          <w:lang w:val="vi-VN"/>
        </w:rPr>
        <w:t xml:space="preserve">Thực hiện </w:t>
      </w:r>
      <w:r w:rsidRPr="00D81B8D">
        <w:rPr>
          <w:rFonts w:ascii="Times New Roman" w:hAnsi="Times New Roman" w:cs="Times New Roman"/>
          <w:color w:val="000000" w:themeColor="text1"/>
          <w:sz w:val="28"/>
          <w:szCs w:val="28"/>
          <w:lang w:val="vi-VN"/>
        </w:rPr>
        <w:t xml:space="preserve">quy định của </w:t>
      </w:r>
      <w:r w:rsidRPr="00B13252">
        <w:rPr>
          <w:rFonts w:ascii="Times New Roman" w:hAnsi="Times New Roman" w:cs="Times New Roman"/>
          <w:color w:val="000000" w:themeColor="text1"/>
          <w:sz w:val="28"/>
          <w:szCs w:val="28"/>
          <w:lang w:val="vi-VN"/>
        </w:rPr>
        <w:t>Luật Ban hành văn bản quy phạm pháp luật năm 2015 (được sửa đổi, bổ sung năm 2020), Nghị định số 34/2016/NĐ-CP ngày 14</w:t>
      </w:r>
      <w:r w:rsidRPr="00D81B8D">
        <w:rPr>
          <w:rFonts w:ascii="Times New Roman" w:hAnsi="Times New Roman" w:cs="Times New Roman"/>
          <w:color w:val="000000" w:themeColor="text1"/>
          <w:sz w:val="28"/>
          <w:szCs w:val="28"/>
          <w:lang w:val="vi-VN"/>
        </w:rPr>
        <w:t xml:space="preserve"> tháng </w:t>
      </w:r>
      <w:r w:rsidRPr="00B13252">
        <w:rPr>
          <w:rFonts w:ascii="Times New Roman" w:hAnsi="Times New Roman" w:cs="Times New Roman"/>
          <w:color w:val="000000" w:themeColor="text1"/>
          <w:sz w:val="28"/>
          <w:szCs w:val="28"/>
          <w:lang w:val="vi-VN"/>
        </w:rPr>
        <w:t>5</w:t>
      </w:r>
      <w:r w:rsidRPr="00D81B8D">
        <w:rPr>
          <w:rFonts w:ascii="Times New Roman" w:hAnsi="Times New Roman" w:cs="Times New Roman"/>
          <w:color w:val="000000" w:themeColor="text1"/>
          <w:sz w:val="28"/>
          <w:szCs w:val="28"/>
          <w:lang w:val="vi-VN"/>
        </w:rPr>
        <w:t xml:space="preserve"> năm </w:t>
      </w:r>
      <w:r w:rsidRPr="00B13252">
        <w:rPr>
          <w:rFonts w:ascii="Times New Roman" w:hAnsi="Times New Roman" w:cs="Times New Roman"/>
          <w:color w:val="000000" w:themeColor="text1"/>
          <w:sz w:val="28"/>
          <w:szCs w:val="28"/>
          <w:lang w:val="vi-VN"/>
        </w:rPr>
        <w:t>2016 của Chính phủ quy định chi tiết một số điều và biện pháp thi hành Luật Ban hành văn bản quy phạm pháp luật năm 2015 (được sửa đổi, bổ sung một số điều tại Nghị định số 154</w:t>
      </w:r>
      <w:r w:rsidR="00D46460" w:rsidRPr="00D81B8D">
        <w:rPr>
          <w:rFonts w:ascii="Times New Roman" w:hAnsi="Times New Roman" w:cs="Times New Roman"/>
          <w:color w:val="000000" w:themeColor="text1"/>
          <w:sz w:val="28"/>
          <w:szCs w:val="28"/>
          <w:lang w:val="vi-VN"/>
        </w:rPr>
        <w:t>/</w:t>
      </w:r>
      <w:r w:rsidRPr="00B13252">
        <w:rPr>
          <w:rFonts w:ascii="Times New Roman" w:hAnsi="Times New Roman" w:cs="Times New Roman"/>
          <w:color w:val="000000" w:themeColor="text1"/>
          <w:sz w:val="28"/>
          <w:szCs w:val="28"/>
          <w:lang w:val="vi-VN"/>
        </w:rPr>
        <w:t>2020/NĐ-CP ngày 31</w:t>
      </w:r>
      <w:r w:rsidRPr="00D81B8D">
        <w:rPr>
          <w:rFonts w:ascii="Times New Roman" w:hAnsi="Times New Roman" w:cs="Times New Roman"/>
          <w:color w:val="000000" w:themeColor="text1"/>
          <w:sz w:val="28"/>
          <w:szCs w:val="28"/>
          <w:lang w:val="vi-VN"/>
        </w:rPr>
        <w:t xml:space="preserve"> tháng </w:t>
      </w:r>
      <w:r w:rsidRPr="00B13252">
        <w:rPr>
          <w:rFonts w:ascii="Times New Roman" w:hAnsi="Times New Roman" w:cs="Times New Roman"/>
          <w:color w:val="000000" w:themeColor="text1"/>
          <w:sz w:val="28"/>
          <w:szCs w:val="28"/>
          <w:lang w:val="vi-VN"/>
        </w:rPr>
        <w:t>12</w:t>
      </w:r>
      <w:r w:rsidRPr="00D81B8D">
        <w:rPr>
          <w:rFonts w:ascii="Times New Roman" w:hAnsi="Times New Roman" w:cs="Times New Roman"/>
          <w:color w:val="000000" w:themeColor="text1"/>
          <w:sz w:val="28"/>
          <w:szCs w:val="28"/>
          <w:lang w:val="vi-VN"/>
        </w:rPr>
        <w:t xml:space="preserve"> năm </w:t>
      </w:r>
      <w:r w:rsidRPr="00B13252">
        <w:rPr>
          <w:rFonts w:ascii="Times New Roman" w:hAnsi="Times New Roman" w:cs="Times New Roman"/>
          <w:color w:val="000000" w:themeColor="text1"/>
          <w:sz w:val="28"/>
          <w:szCs w:val="28"/>
          <w:lang w:val="vi-VN"/>
        </w:rPr>
        <w:t>2020 của Chính phủ)</w:t>
      </w:r>
      <w:r w:rsidRPr="00D81B8D">
        <w:rPr>
          <w:rFonts w:ascii="Times New Roman" w:hAnsi="Times New Roman" w:cs="Times New Roman"/>
          <w:color w:val="000000" w:themeColor="text1"/>
          <w:sz w:val="28"/>
          <w:szCs w:val="28"/>
          <w:lang w:val="vi-VN"/>
        </w:rPr>
        <w:t>;</w:t>
      </w:r>
    </w:p>
    <w:p w14:paraId="79184A80" w14:textId="101A8320" w:rsidR="00D46460" w:rsidRPr="00D81B8D" w:rsidRDefault="00827559"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sidRPr="00B13252">
        <w:rPr>
          <w:rFonts w:ascii="Times New Roman" w:hAnsi="Times New Roman" w:cs="Times New Roman"/>
          <w:sz w:val="28"/>
          <w:szCs w:val="28"/>
          <w:lang w:val="vi-VN"/>
        </w:rPr>
        <w:t>Thực hiện Quyết định số 1610/QĐ-TTg ngày 19</w:t>
      </w:r>
      <w:r w:rsidRPr="00D81B8D">
        <w:rPr>
          <w:rFonts w:ascii="Times New Roman" w:hAnsi="Times New Roman" w:cs="Times New Roman"/>
          <w:sz w:val="28"/>
          <w:szCs w:val="28"/>
          <w:lang w:val="vi-VN"/>
        </w:rPr>
        <w:t xml:space="preserve"> </w:t>
      </w:r>
      <w:r w:rsidRPr="00D81B8D">
        <w:rPr>
          <w:rFonts w:ascii="Times New Roman" w:hAnsi="Times New Roman" w:cs="Times New Roman"/>
          <w:color w:val="000000" w:themeColor="text1"/>
          <w:sz w:val="28"/>
          <w:szCs w:val="28"/>
          <w:lang w:val="vi-VN"/>
        </w:rPr>
        <w:t xml:space="preserve">tháng </w:t>
      </w:r>
      <w:r w:rsidRPr="00B13252">
        <w:rPr>
          <w:rFonts w:ascii="Times New Roman" w:hAnsi="Times New Roman" w:cs="Times New Roman"/>
          <w:sz w:val="28"/>
          <w:szCs w:val="28"/>
          <w:lang w:val="vi-VN"/>
        </w:rPr>
        <w:t>12</w:t>
      </w:r>
      <w:r w:rsidRPr="00D81B8D">
        <w:rPr>
          <w:rFonts w:ascii="Times New Roman" w:hAnsi="Times New Roman" w:cs="Times New Roman"/>
          <w:color w:val="000000" w:themeColor="text1"/>
          <w:sz w:val="28"/>
          <w:szCs w:val="28"/>
          <w:lang w:val="vi-VN"/>
        </w:rPr>
        <w:t xml:space="preserve"> năm </w:t>
      </w:r>
      <w:r w:rsidRPr="00B13252">
        <w:rPr>
          <w:rFonts w:ascii="Times New Roman" w:hAnsi="Times New Roman" w:cs="Times New Roman"/>
          <w:sz w:val="28"/>
          <w:szCs w:val="28"/>
          <w:lang w:val="vi-VN"/>
        </w:rPr>
        <w:t xml:space="preserve">2024 của Thủ tướng Chính phủ </w:t>
      </w:r>
      <w:r w:rsidR="0095714C" w:rsidRPr="00D81B8D">
        <w:rPr>
          <w:rFonts w:ascii="Times New Roman" w:hAnsi="Times New Roman" w:cs="Times New Roman"/>
          <w:sz w:val="28"/>
          <w:szCs w:val="28"/>
          <w:lang w:val="vi-VN"/>
        </w:rPr>
        <w:t>B</w:t>
      </w:r>
      <w:r w:rsidRPr="00B13252">
        <w:rPr>
          <w:rFonts w:ascii="Times New Roman" w:hAnsi="Times New Roman" w:cs="Times New Roman"/>
          <w:sz w:val="28"/>
          <w:szCs w:val="28"/>
          <w:lang w:val="vi-VN"/>
        </w:rPr>
        <w:t xml:space="preserve">an hành Danh mục và phân công cơ quan chủ trì soạn thảo văn bản quy định chi tiết thi hành các </w:t>
      </w:r>
      <w:r w:rsidR="0095714C" w:rsidRPr="00D81B8D">
        <w:rPr>
          <w:rFonts w:ascii="Times New Roman" w:hAnsi="Times New Roman" w:cs="Times New Roman"/>
          <w:sz w:val="28"/>
          <w:szCs w:val="28"/>
          <w:lang w:val="vi-VN"/>
        </w:rPr>
        <w:t>L</w:t>
      </w:r>
      <w:r w:rsidRPr="00B13252">
        <w:rPr>
          <w:rFonts w:ascii="Times New Roman" w:hAnsi="Times New Roman" w:cs="Times New Roman"/>
          <w:sz w:val="28"/>
          <w:szCs w:val="28"/>
          <w:lang w:val="vi-VN"/>
        </w:rPr>
        <w:t xml:space="preserve">uật, nghị quyết được Quốc hội khóa XV thông qua tại Kỳ họp 8, </w:t>
      </w:r>
      <w:r w:rsidRPr="00D81B8D">
        <w:rPr>
          <w:rFonts w:ascii="Times New Roman" w:hAnsi="Times New Roman" w:cs="Times New Roman"/>
          <w:sz w:val="28"/>
          <w:szCs w:val="28"/>
          <w:lang w:val="vi-VN"/>
        </w:rPr>
        <w:t xml:space="preserve">để hướng dẫn </w:t>
      </w:r>
      <w:r w:rsidR="0095714C" w:rsidRPr="00D81B8D">
        <w:rPr>
          <w:rFonts w:ascii="Times New Roman" w:hAnsi="Times New Roman" w:cs="Times New Roman"/>
          <w:sz w:val="28"/>
          <w:szCs w:val="28"/>
          <w:lang w:val="vi-VN"/>
        </w:rPr>
        <w:t>Luật</w:t>
      </w:r>
      <w:bookmarkStart w:id="0" w:name="_GoBack"/>
      <w:bookmarkEnd w:id="0"/>
      <w:r w:rsidR="0095714C" w:rsidRPr="00D81B8D">
        <w:rPr>
          <w:rFonts w:ascii="Times New Roman" w:hAnsi="Times New Roman" w:cs="Times New Roman"/>
          <w:sz w:val="28"/>
          <w:szCs w:val="28"/>
          <w:lang w:val="vi-VN"/>
        </w:rPr>
        <w:t xml:space="preserve"> phòng chống mua bán người số 53/2024/QH15 ngày 28 tháng 11 năm 2024 </w:t>
      </w:r>
      <w:r w:rsidRPr="00D81B8D">
        <w:rPr>
          <w:rFonts w:ascii="Times New Roman" w:hAnsi="Times New Roman" w:cs="Times New Roman"/>
          <w:sz w:val="28"/>
          <w:szCs w:val="28"/>
          <w:lang w:val="vi-VN"/>
        </w:rPr>
        <w:t xml:space="preserve">và kịp thời tháo gỡ các khó khăn, vướng mắc tại Nghị định số </w:t>
      </w:r>
      <w:r w:rsidR="0095714C" w:rsidRPr="00D81B8D">
        <w:rPr>
          <w:rFonts w:ascii="Times New Roman" w:hAnsi="Times New Roman" w:cs="Times New Roman"/>
          <w:sz w:val="28"/>
          <w:szCs w:val="28"/>
          <w:lang w:val="vi-VN"/>
        </w:rPr>
        <w:t>09</w:t>
      </w:r>
      <w:r w:rsidRPr="00D81B8D">
        <w:rPr>
          <w:rFonts w:ascii="Times New Roman" w:hAnsi="Times New Roman" w:cs="Times New Roman"/>
          <w:sz w:val="28"/>
          <w:szCs w:val="28"/>
          <w:lang w:val="vi-VN"/>
        </w:rPr>
        <w:t>/201</w:t>
      </w:r>
      <w:r w:rsidR="0095714C" w:rsidRPr="00D81B8D">
        <w:rPr>
          <w:rFonts w:ascii="Times New Roman" w:hAnsi="Times New Roman" w:cs="Times New Roman"/>
          <w:sz w:val="28"/>
          <w:szCs w:val="28"/>
          <w:lang w:val="vi-VN"/>
        </w:rPr>
        <w:t>3</w:t>
      </w:r>
      <w:r w:rsidRPr="00D81B8D">
        <w:rPr>
          <w:rFonts w:ascii="Times New Roman" w:hAnsi="Times New Roman" w:cs="Times New Roman"/>
          <w:sz w:val="28"/>
          <w:szCs w:val="28"/>
          <w:lang w:val="vi-VN"/>
        </w:rPr>
        <w:t xml:space="preserve">/NĐ-CP ngày </w:t>
      </w:r>
      <w:r w:rsidR="0095714C" w:rsidRPr="00D81B8D">
        <w:rPr>
          <w:rFonts w:ascii="Times New Roman" w:hAnsi="Times New Roman" w:cs="Times New Roman"/>
          <w:sz w:val="28"/>
          <w:szCs w:val="28"/>
          <w:lang w:val="vi-VN"/>
        </w:rPr>
        <w:t>11</w:t>
      </w:r>
      <w:r w:rsidRPr="00D81B8D">
        <w:rPr>
          <w:rFonts w:ascii="Times New Roman" w:hAnsi="Times New Roman" w:cs="Times New Roman"/>
          <w:sz w:val="28"/>
          <w:szCs w:val="28"/>
          <w:lang w:val="vi-VN"/>
        </w:rPr>
        <w:t xml:space="preserve"> </w:t>
      </w:r>
      <w:r w:rsidRPr="00D81B8D">
        <w:rPr>
          <w:rFonts w:ascii="Times New Roman" w:hAnsi="Times New Roman" w:cs="Times New Roman"/>
          <w:color w:val="000000" w:themeColor="text1"/>
          <w:sz w:val="28"/>
          <w:szCs w:val="28"/>
          <w:lang w:val="vi-VN"/>
        </w:rPr>
        <w:t xml:space="preserve">tháng </w:t>
      </w:r>
      <w:r w:rsidR="0095714C" w:rsidRPr="00D81B8D">
        <w:rPr>
          <w:rFonts w:ascii="Times New Roman" w:hAnsi="Times New Roman" w:cs="Times New Roman"/>
          <w:sz w:val="28"/>
          <w:szCs w:val="28"/>
          <w:lang w:val="vi-VN"/>
        </w:rPr>
        <w:t>01</w:t>
      </w:r>
      <w:r w:rsidRPr="00D81B8D">
        <w:rPr>
          <w:rFonts w:ascii="Times New Roman" w:hAnsi="Times New Roman" w:cs="Times New Roman"/>
          <w:color w:val="000000" w:themeColor="text1"/>
          <w:sz w:val="28"/>
          <w:szCs w:val="28"/>
          <w:lang w:val="vi-VN"/>
        </w:rPr>
        <w:t xml:space="preserve"> năm </w:t>
      </w:r>
      <w:r w:rsidRPr="00D81B8D">
        <w:rPr>
          <w:rFonts w:ascii="Times New Roman" w:hAnsi="Times New Roman" w:cs="Times New Roman"/>
          <w:sz w:val="28"/>
          <w:szCs w:val="28"/>
          <w:lang w:val="vi-VN"/>
        </w:rPr>
        <w:t>201</w:t>
      </w:r>
      <w:r w:rsidR="0095714C" w:rsidRPr="00D81B8D">
        <w:rPr>
          <w:rFonts w:ascii="Times New Roman" w:hAnsi="Times New Roman" w:cs="Times New Roman"/>
          <w:sz w:val="28"/>
          <w:szCs w:val="28"/>
          <w:lang w:val="vi-VN"/>
        </w:rPr>
        <w:t>3</w:t>
      </w:r>
      <w:r w:rsidRPr="00D81B8D">
        <w:rPr>
          <w:rFonts w:ascii="Times New Roman" w:hAnsi="Times New Roman" w:cs="Times New Roman"/>
          <w:sz w:val="28"/>
          <w:szCs w:val="28"/>
          <w:lang w:val="vi-VN"/>
        </w:rPr>
        <w:t xml:space="preserve"> của Chính phủ quy định chi tiết </w:t>
      </w:r>
      <w:r w:rsidR="0095714C" w:rsidRPr="00D81B8D">
        <w:rPr>
          <w:rFonts w:ascii="Times New Roman" w:hAnsi="Times New Roman" w:cs="Times New Roman"/>
          <w:sz w:val="28"/>
          <w:szCs w:val="28"/>
          <w:lang w:val="vi-VN"/>
        </w:rPr>
        <w:t xml:space="preserve">thi hành </w:t>
      </w:r>
      <w:r w:rsidRPr="00D81B8D">
        <w:rPr>
          <w:rFonts w:ascii="Times New Roman" w:hAnsi="Times New Roman" w:cs="Times New Roman"/>
          <w:sz w:val="28"/>
          <w:szCs w:val="28"/>
          <w:lang w:val="vi-VN"/>
        </w:rPr>
        <w:t xml:space="preserve">một số điều </w:t>
      </w:r>
      <w:r w:rsidR="0095714C" w:rsidRPr="00D81B8D">
        <w:rPr>
          <w:rFonts w:ascii="Times New Roman" w:hAnsi="Times New Roman" w:cs="Times New Roman"/>
          <w:sz w:val="28"/>
          <w:szCs w:val="28"/>
          <w:lang w:val="vi-VN"/>
        </w:rPr>
        <w:t>của Luật phòng, chống mua bán người</w:t>
      </w:r>
      <w:r w:rsidRPr="00D81B8D">
        <w:rPr>
          <w:rFonts w:ascii="Times New Roman" w:hAnsi="Times New Roman" w:cs="Times New Roman"/>
          <w:sz w:val="28"/>
          <w:szCs w:val="28"/>
          <w:lang w:val="vi-VN"/>
        </w:rPr>
        <w:t>,</w:t>
      </w:r>
      <w:r w:rsidRPr="00B13252">
        <w:rPr>
          <w:rFonts w:ascii="Times New Roman" w:hAnsi="Times New Roman" w:cs="Times New Roman"/>
          <w:sz w:val="28"/>
          <w:szCs w:val="28"/>
          <w:lang w:val="vi-VN"/>
        </w:rPr>
        <w:t xml:space="preserve"> </w:t>
      </w:r>
      <w:r w:rsidRPr="00D81B8D">
        <w:rPr>
          <w:rFonts w:ascii="Times New Roman" w:hAnsi="Times New Roman" w:cs="Times New Roman"/>
          <w:color w:val="000000" w:themeColor="text1"/>
          <w:sz w:val="28"/>
          <w:szCs w:val="28"/>
          <w:lang w:val="vi-VN"/>
        </w:rPr>
        <w:t xml:space="preserve">Bộ Y tế </w:t>
      </w:r>
      <w:r w:rsidR="00D46460" w:rsidRPr="00D81B8D">
        <w:rPr>
          <w:rFonts w:ascii="Times New Roman" w:hAnsi="Times New Roman" w:cs="Times New Roman"/>
          <w:color w:val="000000" w:themeColor="text1"/>
          <w:sz w:val="28"/>
          <w:szCs w:val="28"/>
          <w:lang w:val="vi-VN"/>
        </w:rPr>
        <w:t>xây dựng</w:t>
      </w:r>
      <w:r w:rsidRPr="00D81B8D">
        <w:rPr>
          <w:rFonts w:ascii="Times New Roman" w:hAnsi="Times New Roman" w:cs="Times New Roman"/>
          <w:color w:val="000000" w:themeColor="text1"/>
          <w:sz w:val="28"/>
          <w:szCs w:val="28"/>
          <w:lang w:val="vi-VN"/>
        </w:rPr>
        <w:t xml:space="preserve"> dự thảo Nghị định quy định chi tiết một số điều và biện pháp thi hành Luật </w:t>
      </w:r>
      <w:r w:rsidR="0095714C" w:rsidRPr="00D81B8D">
        <w:rPr>
          <w:rFonts w:ascii="Times New Roman" w:hAnsi="Times New Roman" w:cs="Times New Roman"/>
          <w:color w:val="000000" w:themeColor="text1"/>
          <w:sz w:val="28"/>
          <w:szCs w:val="28"/>
          <w:lang w:val="vi-VN"/>
        </w:rPr>
        <w:t>Phòng, chống mua bán người</w:t>
      </w:r>
      <w:r w:rsidR="001435DB" w:rsidRPr="00D81B8D">
        <w:rPr>
          <w:rFonts w:ascii="Times New Roman" w:hAnsi="Times New Roman" w:cs="Times New Roman"/>
          <w:color w:val="000000" w:themeColor="text1"/>
          <w:sz w:val="28"/>
          <w:szCs w:val="28"/>
          <w:lang w:val="vi-VN"/>
        </w:rPr>
        <w:t>.</w:t>
      </w:r>
    </w:p>
    <w:p w14:paraId="33EF0D8E" w14:textId="77777777" w:rsidR="00E026D2" w:rsidRPr="00B44A9E" w:rsidRDefault="00E026D2" w:rsidP="001143F8">
      <w:pPr>
        <w:pStyle w:val="NormalWeb"/>
        <w:shd w:val="clear" w:color="auto" w:fill="FFFFFF"/>
        <w:spacing w:before="40" w:beforeAutospacing="0" w:after="40" w:afterAutospacing="0" w:line="264" w:lineRule="auto"/>
        <w:ind w:firstLine="567"/>
        <w:jc w:val="both"/>
        <w:rPr>
          <w:b/>
          <w:bCs/>
          <w:color w:val="000000"/>
          <w:sz w:val="28"/>
          <w:szCs w:val="28"/>
          <w:lang w:val="vi-VN"/>
        </w:rPr>
      </w:pPr>
      <w:r w:rsidRPr="00D81B8D">
        <w:rPr>
          <w:b/>
          <w:bCs/>
          <w:color w:val="000000"/>
          <w:sz w:val="28"/>
          <w:szCs w:val="28"/>
          <w:lang w:val="vi-VN"/>
        </w:rPr>
        <w:t xml:space="preserve">1. </w:t>
      </w:r>
      <w:r w:rsidR="00716936" w:rsidRPr="00D81B8D">
        <w:rPr>
          <w:b/>
          <w:bCs/>
          <w:color w:val="000000"/>
          <w:sz w:val="28"/>
          <w:szCs w:val="28"/>
          <w:lang w:val="vi-VN"/>
        </w:rPr>
        <w:t xml:space="preserve"> Cơ sở </w:t>
      </w:r>
      <w:r w:rsidR="00716936" w:rsidRPr="00B13252">
        <w:rPr>
          <w:b/>
          <w:bCs/>
          <w:color w:val="000000"/>
          <w:sz w:val="28"/>
          <w:szCs w:val="28"/>
        </w:rPr>
        <w:t>chính trị, pháp lý</w:t>
      </w:r>
    </w:p>
    <w:p w14:paraId="74E7E091" w14:textId="77777777" w:rsidR="00515643" w:rsidRPr="00C80EB6" w:rsidRDefault="00515643" w:rsidP="001143F8">
      <w:pPr>
        <w:spacing w:before="40" w:after="40" w:line="264" w:lineRule="auto"/>
        <w:ind w:firstLine="567"/>
        <w:jc w:val="both"/>
        <w:rPr>
          <w:rFonts w:ascii="Times New Roman" w:eastAsia="Calibri" w:hAnsi="Times New Roman" w:cs="Times New Roman"/>
          <w:spacing w:val="-2"/>
          <w:sz w:val="28"/>
          <w:szCs w:val="28"/>
          <w:lang w:val="vi-VN"/>
        </w:rPr>
      </w:pPr>
      <w:r w:rsidRPr="00D81B8D">
        <w:rPr>
          <w:rFonts w:ascii="Times New Roman" w:eastAsia="Calibri" w:hAnsi="Times New Roman" w:cs="Times New Roman"/>
          <w:sz w:val="28"/>
          <w:szCs w:val="28"/>
          <w:lang w:val="vi-VN"/>
        </w:rPr>
        <w:t>a</w:t>
      </w:r>
      <w:r>
        <w:rPr>
          <w:rFonts w:ascii="Times New Roman" w:eastAsia="Calibri" w:hAnsi="Times New Roman" w:cs="Times New Roman"/>
          <w:sz w:val="28"/>
          <w:szCs w:val="28"/>
          <w:lang w:val="vi-VN"/>
        </w:rPr>
        <w:t xml:space="preserve">) </w:t>
      </w:r>
      <w:r w:rsidRPr="00515643">
        <w:rPr>
          <w:rFonts w:ascii="Times New Roman" w:eastAsia="Calibri" w:hAnsi="Times New Roman" w:cs="Times New Roman"/>
          <w:sz w:val="28"/>
          <w:szCs w:val="28"/>
          <w:lang w:val="vi-VN"/>
        </w:rPr>
        <w:t>Ngày 28/11/2024, Quốc hội đã ban hành Luật phòng, chống mua bán người số 53/2024/QH15</w:t>
      </w:r>
      <w:r w:rsidR="00C030FF">
        <w:rPr>
          <w:rFonts w:ascii="Times New Roman" w:eastAsia="Calibri" w:hAnsi="Times New Roman" w:cs="Times New Roman"/>
          <w:sz w:val="28"/>
          <w:szCs w:val="28"/>
          <w:lang w:val="vi-VN"/>
        </w:rPr>
        <w:t xml:space="preserve"> (gọi tắt là Luật số 53/2024/QH15)</w:t>
      </w:r>
      <w:r w:rsidRPr="00515643">
        <w:rPr>
          <w:rFonts w:ascii="Times New Roman" w:eastAsia="Calibri" w:hAnsi="Times New Roman" w:cs="Times New Roman"/>
          <w:sz w:val="28"/>
          <w:szCs w:val="28"/>
          <w:lang w:val="vi-VN"/>
        </w:rPr>
        <w:t xml:space="preserve">, tại Khoản 3, Điều 22; Khoản 6, Điều 27; Khoản 3, Điều 28; Khoản 5, Điều 29; Khoản 3, Điều 30; Khoản 7, Điều 31; Khoản 6 Điều 35; Khoản 5, Điều 37; Khoản 7, Điều 46; Khoản 4, Điều 47; </w:t>
      </w:r>
      <w:r w:rsidRPr="00C80EB6">
        <w:rPr>
          <w:rFonts w:ascii="Times New Roman" w:eastAsia="Calibri" w:hAnsi="Times New Roman" w:cs="Times New Roman"/>
          <w:spacing w:val="-2"/>
          <w:sz w:val="28"/>
          <w:szCs w:val="28"/>
          <w:lang w:val="vi-VN"/>
        </w:rPr>
        <w:t>Khoản 3, Điều 56 Quốc hội giao Chính phủ quy định chi tiết về Tổng đài điện thoại quốc gia về phòng, chống mua bán người để tiếp nhận tố giác, tin báo về hành vi mua bán người; Tiếp nhận, xác minh người đến trình báo; Tiếp nhận, xác minh nạn nhân được giải cứu; Giải cứu, tiếp nhận, xác minh nạn nhân đang ở nước ngoài; Tiếp nhận, xác minh nạn nhân từ nước ngoài trở về; Tiếp nhận, xác minh, giải cứu và trao trả người nước ngoài bị mua bán tại Việt Nam; Biện pháp bảo vệ và thẩm quyền áp dụng; Đối tượng và chế độ hỗ trợ; Cơ quan, tổ chức thực hiện việc hỗ trợ; Cơ sở trợ giúp xã hội, cơ sở hỗ trợ nạn nhân; Trách nhiệm của Ủy ban nhân dân các cấp.</w:t>
      </w:r>
    </w:p>
    <w:p w14:paraId="7E9F0EA9" w14:textId="57EDCCB5" w:rsidR="00515643" w:rsidRPr="00515643" w:rsidRDefault="00515643" w:rsidP="001143F8">
      <w:pPr>
        <w:spacing w:before="40" w:after="40" w:line="264" w:lineRule="auto"/>
        <w:ind w:firstLine="567"/>
        <w:jc w:val="both"/>
        <w:rPr>
          <w:rFonts w:ascii="Times New Roman" w:eastAsia="Calibri" w:hAnsi="Times New Roman" w:cs="Times New Roman"/>
          <w:sz w:val="28"/>
          <w:szCs w:val="28"/>
          <w:lang w:val="vi-VN"/>
        </w:rPr>
      </w:pPr>
      <w:r w:rsidRPr="00515643">
        <w:rPr>
          <w:rFonts w:ascii="Times New Roman" w:eastAsia="Calibri" w:hAnsi="Times New Roman" w:cs="Times New Roman"/>
          <w:sz w:val="28"/>
          <w:szCs w:val="28"/>
          <w:lang w:val="vi-VN"/>
        </w:rPr>
        <w:lastRenderedPageBreak/>
        <w:t>Thực hiện quy định của Luật phòng, chống mua bán người, Thủ tướng Chính phủ ban hành Quyết định số 1610/QĐ-TTg ngày 19/12/2024 Danh mục và phân công cơ quan chủ trì soạn thảo văn bản quy định chi tiết thi hành các Luật, Nghị quyết được Quốc hội khóa XV thông qua tại Kỳ họp thứ 8, trong đó giao Bộ Lao động</w:t>
      </w:r>
      <w:r w:rsidR="004B4D59" w:rsidRPr="00D81B8D">
        <w:rPr>
          <w:rFonts w:ascii="Times New Roman" w:eastAsia="Calibri" w:hAnsi="Times New Roman" w:cs="Times New Roman"/>
          <w:sz w:val="28"/>
          <w:szCs w:val="28"/>
          <w:lang w:val="vi-VN"/>
        </w:rPr>
        <w:t xml:space="preserve"> </w:t>
      </w:r>
      <w:r w:rsidRPr="00515643">
        <w:rPr>
          <w:rFonts w:ascii="Times New Roman" w:eastAsia="Calibri" w:hAnsi="Times New Roman" w:cs="Times New Roman"/>
          <w:sz w:val="28"/>
          <w:szCs w:val="28"/>
          <w:lang w:val="vi-VN"/>
        </w:rPr>
        <w:t>- Thương binh và Xã hội (nay là Bộ Y tế) xây dựng Nghị định quy định chi tiết một số điều và biện pháp thi hành Luật Phòng, chống mua bán người.</w:t>
      </w:r>
    </w:p>
    <w:p w14:paraId="3702707E" w14:textId="77777777" w:rsidR="00E026D2" w:rsidRPr="00B44A9E" w:rsidRDefault="00515643" w:rsidP="001143F8">
      <w:pPr>
        <w:spacing w:before="40" w:after="40" w:line="264" w:lineRule="auto"/>
        <w:ind w:firstLine="567"/>
        <w:jc w:val="both"/>
        <w:rPr>
          <w:rFonts w:ascii="Times New Roman" w:eastAsia="Calibri" w:hAnsi="Times New Roman" w:cs="Times New Roman"/>
          <w:sz w:val="28"/>
          <w:szCs w:val="28"/>
          <w:lang w:val="vi-VN"/>
        </w:rPr>
      </w:pPr>
      <w:r w:rsidRPr="00515643">
        <w:rPr>
          <w:rFonts w:ascii="Times New Roman" w:eastAsia="Calibri" w:hAnsi="Times New Roman" w:cs="Times New Roman"/>
          <w:sz w:val="28"/>
          <w:szCs w:val="28"/>
          <w:lang w:val="vi-VN"/>
        </w:rPr>
        <w:t>Tại khoản 9 Điều 2 Nghị định số 42/2025/NĐ-CP ngày 28/2/2025 của Chính phủ quy định chức năng, nhiệm vụ, quyền hạn và cơ cấu tổ chức của Bộ Y tế, trong đó giao Bộ Y tế xây dựng, ban hành hoặc trình cấp có thẩm quyền ban hành văn bản quy phạm pháp luật về hỗ trợ nạn nhân bị mua bán, người đang trong quá trình xác định là nạn nhân bị mua bán.</w:t>
      </w:r>
    </w:p>
    <w:p w14:paraId="73A2586E" w14:textId="5B9B6167" w:rsidR="00716936" w:rsidRDefault="00E026D2" w:rsidP="001143F8">
      <w:pPr>
        <w:widowControl w:val="0"/>
        <w:spacing w:before="40" w:after="40" w:line="264" w:lineRule="auto"/>
        <w:ind w:firstLine="567"/>
        <w:jc w:val="both"/>
        <w:rPr>
          <w:rFonts w:ascii="Times New Roman" w:hAnsi="Times New Roman" w:cs="Times New Roman"/>
          <w:color w:val="1D1B11"/>
          <w:spacing w:val="2"/>
          <w:sz w:val="28"/>
          <w:szCs w:val="28"/>
          <w:lang w:val="vi"/>
        </w:rPr>
      </w:pPr>
      <w:r w:rsidRPr="00D81B8D">
        <w:rPr>
          <w:rFonts w:ascii="Times New Roman" w:hAnsi="Times New Roman" w:cs="Times New Roman"/>
          <w:sz w:val="28"/>
          <w:szCs w:val="28"/>
          <w:lang w:val="vi-VN"/>
        </w:rPr>
        <w:t xml:space="preserve">b) </w:t>
      </w:r>
      <w:r w:rsidRPr="00B13252">
        <w:rPr>
          <w:rFonts w:ascii="Times New Roman" w:hAnsi="Times New Roman" w:cs="Times New Roman"/>
          <w:color w:val="1D1B11"/>
          <w:spacing w:val="2"/>
          <w:sz w:val="28"/>
          <w:szCs w:val="28"/>
          <w:lang w:val="vi"/>
        </w:rPr>
        <w:t xml:space="preserve">Luật </w:t>
      </w:r>
      <w:r w:rsidR="00515643">
        <w:rPr>
          <w:rFonts w:ascii="Times New Roman" w:hAnsi="Times New Roman" w:cs="Times New Roman"/>
          <w:color w:val="1D1B11"/>
          <w:spacing w:val="2"/>
          <w:sz w:val="28"/>
          <w:szCs w:val="28"/>
          <w:lang w:val="vi"/>
        </w:rPr>
        <w:t>Phòng, chống mua bán người</w:t>
      </w:r>
      <w:r w:rsidRPr="00B13252">
        <w:rPr>
          <w:rFonts w:ascii="Times New Roman" w:hAnsi="Times New Roman" w:cs="Times New Roman"/>
          <w:color w:val="1D1B11"/>
          <w:spacing w:val="2"/>
          <w:sz w:val="28"/>
          <w:szCs w:val="28"/>
          <w:lang w:val="vi"/>
        </w:rPr>
        <w:t xml:space="preserve"> số </w:t>
      </w:r>
      <w:r w:rsidR="00515643">
        <w:rPr>
          <w:rFonts w:ascii="Times New Roman" w:hAnsi="Times New Roman" w:cs="Times New Roman"/>
          <w:color w:val="1D1B11"/>
          <w:spacing w:val="2"/>
          <w:sz w:val="28"/>
          <w:szCs w:val="28"/>
          <w:lang w:val="vi"/>
        </w:rPr>
        <w:t>66</w:t>
      </w:r>
      <w:r w:rsidRPr="00B13252">
        <w:rPr>
          <w:rFonts w:ascii="Times New Roman" w:hAnsi="Times New Roman" w:cs="Times New Roman"/>
          <w:color w:val="1D1B11"/>
          <w:spacing w:val="2"/>
          <w:sz w:val="28"/>
          <w:szCs w:val="28"/>
          <w:lang w:val="vi"/>
        </w:rPr>
        <w:t>/201</w:t>
      </w:r>
      <w:r w:rsidR="00515643">
        <w:rPr>
          <w:rFonts w:ascii="Times New Roman" w:hAnsi="Times New Roman" w:cs="Times New Roman"/>
          <w:color w:val="1D1B11"/>
          <w:spacing w:val="2"/>
          <w:sz w:val="28"/>
          <w:szCs w:val="28"/>
          <w:lang w:val="vi"/>
        </w:rPr>
        <w:t>1</w:t>
      </w:r>
      <w:r w:rsidRPr="00B13252">
        <w:rPr>
          <w:rFonts w:ascii="Times New Roman" w:hAnsi="Times New Roman" w:cs="Times New Roman"/>
          <w:color w:val="1D1B11"/>
          <w:spacing w:val="2"/>
          <w:sz w:val="28"/>
          <w:szCs w:val="28"/>
          <w:lang w:val="vi"/>
        </w:rPr>
        <w:t>/QH1</w:t>
      </w:r>
      <w:r w:rsidR="00515643">
        <w:rPr>
          <w:rFonts w:ascii="Times New Roman" w:hAnsi="Times New Roman" w:cs="Times New Roman"/>
          <w:color w:val="1D1B11"/>
          <w:spacing w:val="2"/>
          <w:sz w:val="28"/>
          <w:szCs w:val="28"/>
          <w:lang w:val="vi"/>
        </w:rPr>
        <w:t>2</w:t>
      </w:r>
      <w:r w:rsidRPr="00B13252">
        <w:rPr>
          <w:rFonts w:ascii="Times New Roman" w:hAnsi="Times New Roman" w:cs="Times New Roman"/>
          <w:color w:val="1D1B11"/>
          <w:spacing w:val="2"/>
          <w:sz w:val="28"/>
          <w:szCs w:val="28"/>
          <w:lang w:val="vi"/>
        </w:rPr>
        <w:t xml:space="preserve"> được Quốc hội khóa XII, kỳ họp thứ </w:t>
      </w:r>
      <w:r w:rsidR="00515643">
        <w:rPr>
          <w:rFonts w:ascii="Times New Roman" w:hAnsi="Times New Roman" w:cs="Times New Roman"/>
          <w:color w:val="1D1B11"/>
          <w:spacing w:val="2"/>
          <w:sz w:val="28"/>
          <w:szCs w:val="28"/>
          <w:lang w:val="vi"/>
        </w:rPr>
        <w:t>9</w:t>
      </w:r>
      <w:r w:rsidRPr="00B13252">
        <w:rPr>
          <w:rFonts w:ascii="Times New Roman" w:hAnsi="Times New Roman" w:cs="Times New Roman"/>
          <w:color w:val="1D1B11"/>
          <w:spacing w:val="2"/>
          <w:sz w:val="28"/>
          <w:szCs w:val="28"/>
          <w:lang w:val="vi"/>
        </w:rPr>
        <w:t xml:space="preserve"> thông qua ngày </w:t>
      </w:r>
      <w:r w:rsidR="00515643">
        <w:rPr>
          <w:rFonts w:ascii="Times New Roman" w:hAnsi="Times New Roman" w:cs="Times New Roman"/>
          <w:color w:val="1D1B11"/>
          <w:spacing w:val="2"/>
          <w:sz w:val="28"/>
          <w:szCs w:val="28"/>
          <w:lang w:val="vi"/>
        </w:rPr>
        <w:t>29</w:t>
      </w:r>
      <w:r w:rsidRPr="00B13252">
        <w:rPr>
          <w:rFonts w:ascii="Times New Roman" w:hAnsi="Times New Roman" w:cs="Times New Roman"/>
          <w:color w:val="1D1B11"/>
          <w:spacing w:val="2"/>
          <w:sz w:val="28"/>
          <w:szCs w:val="28"/>
          <w:lang w:val="vi"/>
        </w:rPr>
        <w:t xml:space="preserve"> tháng </w:t>
      </w:r>
      <w:r w:rsidR="00515643">
        <w:rPr>
          <w:rFonts w:ascii="Times New Roman" w:hAnsi="Times New Roman" w:cs="Times New Roman"/>
          <w:color w:val="1D1B11"/>
          <w:spacing w:val="2"/>
          <w:sz w:val="28"/>
          <w:szCs w:val="28"/>
          <w:lang w:val="vi"/>
        </w:rPr>
        <w:t>3</w:t>
      </w:r>
      <w:r w:rsidRPr="00B13252">
        <w:rPr>
          <w:rFonts w:ascii="Times New Roman" w:hAnsi="Times New Roman" w:cs="Times New Roman"/>
          <w:color w:val="1D1B11"/>
          <w:spacing w:val="2"/>
          <w:sz w:val="28"/>
          <w:szCs w:val="28"/>
          <w:lang w:val="vi"/>
        </w:rPr>
        <w:t xml:space="preserve"> năm 201</w:t>
      </w:r>
      <w:r w:rsidR="00515643">
        <w:rPr>
          <w:rFonts w:ascii="Times New Roman" w:hAnsi="Times New Roman" w:cs="Times New Roman"/>
          <w:color w:val="1D1B11"/>
          <w:spacing w:val="2"/>
          <w:sz w:val="28"/>
          <w:szCs w:val="28"/>
          <w:lang w:val="vi"/>
        </w:rPr>
        <w:t>1</w:t>
      </w:r>
      <w:r w:rsidRPr="00B13252">
        <w:rPr>
          <w:rFonts w:ascii="Times New Roman" w:hAnsi="Times New Roman" w:cs="Times New Roman"/>
          <w:color w:val="1D1B11"/>
          <w:spacing w:val="2"/>
          <w:sz w:val="28"/>
          <w:szCs w:val="28"/>
          <w:lang w:val="vi"/>
        </w:rPr>
        <w:t>, có hiệu lực thi hành từ ngày 01/01/201</w:t>
      </w:r>
      <w:r w:rsidR="00515643">
        <w:rPr>
          <w:rFonts w:ascii="Times New Roman" w:hAnsi="Times New Roman" w:cs="Times New Roman"/>
          <w:color w:val="1D1B11"/>
          <w:spacing w:val="2"/>
          <w:sz w:val="28"/>
          <w:szCs w:val="28"/>
          <w:lang w:val="vi"/>
        </w:rPr>
        <w:t>2</w:t>
      </w:r>
      <w:r w:rsidRPr="00D81B8D">
        <w:rPr>
          <w:rFonts w:ascii="Times New Roman" w:hAnsi="Times New Roman" w:cs="Times New Roman"/>
          <w:color w:val="1D1B11"/>
          <w:spacing w:val="2"/>
          <w:sz w:val="28"/>
          <w:szCs w:val="28"/>
          <w:lang w:val="vi-VN"/>
        </w:rPr>
        <w:t>.</w:t>
      </w:r>
      <w:r w:rsidRPr="00D81B8D">
        <w:rPr>
          <w:rFonts w:ascii="Times New Roman" w:hAnsi="Times New Roman" w:cs="Times New Roman"/>
          <w:color w:val="FF0000"/>
          <w:spacing w:val="-2"/>
          <w:sz w:val="28"/>
          <w:szCs w:val="28"/>
          <w:lang w:val="vi-VN"/>
        </w:rPr>
        <w:t xml:space="preserve"> </w:t>
      </w:r>
      <w:r w:rsidRPr="00B13252">
        <w:rPr>
          <w:rFonts w:ascii="Times New Roman" w:hAnsi="Times New Roman" w:cs="Times New Roman"/>
          <w:color w:val="1D1B11"/>
          <w:spacing w:val="2"/>
          <w:sz w:val="28"/>
          <w:szCs w:val="28"/>
          <w:lang w:val="vi"/>
        </w:rPr>
        <w:t xml:space="preserve">Trên cơ sở Luật số </w:t>
      </w:r>
      <w:r w:rsidR="00515643">
        <w:rPr>
          <w:rFonts w:ascii="Times New Roman" w:hAnsi="Times New Roman" w:cs="Times New Roman"/>
          <w:color w:val="1D1B11"/>
          <w:spacing w:val="2"/>
          <w:sz w:val="28"/>
          <w:szCs w:val="28"/>
          <w:lang w:val="vi"/>
        </w:rPr>
        <w:t>66</w:t>
      </w:r>
      <w:r w:rsidRPr="00B13252">
        <w:rPr>
          <w:rFonts w:ascii="Times New Roman" w:hAnsi="Times New Roman" w:cs="Times New Roman"/>
          <w:color w:val="1D1B11"/>
          <w:spacing w:val="2"/>
          <w:sz w:val="28"/>
          <w:szCs w:val="28"/>
          <w:lang w:val="vi"/>
        </w:rPr>
        <w:t>/201</w:t>
      </w:r>
      <w:r w:rsidR="00515643">
        <w:rPr>
          <w:rFonts w:ascii="Times New Roman" w:hAnsi="Times New Roman" w:cs="Times New Roman"/>
          <w:color w:val="1D1B11"/>
          <w:spacing w:val="2"/>
          <w:sz w:val="28"/>
          <w:szCs w:val="28"/>
          <w:lang w:val="vi"/>
        </w:rPr>
        <w:t>1</w:t>
      </w:r>
      <w:r w:rsidRPr="00B13252">
        <w:rPr>
          <w:rFonts w:ascii="Times New Roman" w:hAnsi="Times New Roman" w:cs="Times New Roman"/>
          <w:color w:val="1D1B11"/>
          <w:spacing w:val="2"/>
          <w:sz w:val="28"/>
          <w:szCs w:val="28"/>
          <w:lang w:val="vi"/>
        </w:rPr>
        <w:t>/QH1</w:t>
      </w:r>
      <w:r w:rsidR="00515643">
        <w:rPr>
          <w:rFonts w:ascii="Times New Roman" w:hAnsi="Times New Roman" w:cs="Times New Roman"/>
          <w:color w:val="1D1B11"/>
          <w:spacing w:val="2"/>
          <w:sz w:val="28"/>
          <w:szCs w:val="28"/>
          <w:lang w:val="vi"/>
        </w:rPr>
        <w:t>2</w:t>
      </w:r>
      <w:r w:rsidRPr="00B13252">
        <w:rPr>
          <w:rFonts w:ascii="Times New Roman" w:hAnsi="Times New Roman" w:cs="Times New Roman"/>
          <w:color w:val="1D1B11"/>
          <w:spacing w:val="2"/>
          <w:sz w:val="28"/>
          <w:szCs w:val="28"/>
          <w:lang w:val="vi"/>
        </w:rPr>
        <w:t xml:space="preserve">, </w:t>
      </w:r>
      <w:r w:rsidR="00DC6AB7">
        <w:rPr>
          <w:rFonts w:ascii="Times New Roman" w:hAnsi="Times New Roman" w:cs="Times New Roman"/>
          <w:color w:val="1D1B11"/>
          <w:spacing w:val="2"/>
          <w:sz w:val="28"/>
          <w:szCs w:val="28"/>
          <w:lang w:val="vi"/>
        </w:rPr>
        <w:t xml:space="preserve">ngày 11/01/2013, </w:t>
      </w:r>
      <w:r w:rsidRPr="00B13252">
        <w:rPr>
          <w:rFonts w:ascii="Times New Roman" w:hAnsi="Times New Roman" w:cs="Times New Roman"/>
          <w:color w:val="1D1B11"/>
          <w:spacing w:val="2"/>
          <w:sz w:val="28"/>
          <w:szCs w:val="28"/>
          <w:lang w:val="vi"/>
        </w:rPr>
        <w:t xml:space="preserve">Chính phủ đã ban hành Nghị định số </w:t>
      </w:r>
      <w:r w:rsidR="00515643">
        <w:rPr>
          <w:rFonts w:ascii="Times New Roman" w:hAnsi="Times New Roman" w:cs="Times New Roman"/>
          <w:color w:val="1D1B11"/>
          <w:spacing w:val="2"/>
          <w:sz w:val="28"/>
          <w:szCs w:val="28"/>
          <w:lang w:val="vi"/>
        </w:rPr>
        <w:t>09</w:t>
      </w:r>
      <w:r w:rsidRPr="00B13252">
        <w:rPr>
          <w:rFonts w:ascii="Times New Roman" w:hAnsi="Times New Roman" w:cs="Times New Roman"/>
          <w:color w:val="1D1B11"/>
          <w:spacing w:val="2"/>
          <w:sz w:val="28"/>
          <w:szCs w:val="28"/>
          <w:lang w:val="vi"/>
        </w:rPr>
        <w:t>/201</w:t>
      </w:r>
      <w:r w:rsidR="00515643">
        <w:rPr>
          <w:rFonts w:ascii="Times New Roman" w:hAnsi="Times New Roman" w:cs="Times New Roman"/>
          <w:color w:val="1D1B11"/>
          <w:spacing w:val="2"/>
          <w:sz w:val="28"/>
          <w:szCs w:val="28"/>
          <w:lang w:val="vi"/>
        </w:rPr>
        <w:t>3</w:t>
      </w:r>
      <w:r w:rsidRPr="00B13252">
        <w:rPr>
          <w:rFonts w:ascii="Times New Roman" w:hAnsi="Times New Roman" w:cs="Times New Roman"/>
          <w:color w:val="1D1B11"/>
          <w:spacing w:val="2"/>
          <w:sz w:val="28"/>
          <w:szCs w:val="28"/>
          <w:lang w:val="vi"/>
        </w:rPr>
        <w:t xml:space="preserve">/NĐ-CP quy định chi tiết </w:t>
      </w:r>
      <w:r w:rsidR="00515643">
        <w:rPr>
          <w:rFonts w:ascii="Times New Roman" w:hAnsi="Times New Roman" w:cs="Times New Roman"/>
          <w:color w:val="1D1B11"/>
          <w:spacing w:val="2"/>
          <w:sz w:val="28"/>
          <w:szCs w:val="28"/>
          <w:lang w:val="vi"/>
        </w:rPr>
        <w:t xml:space="preserve">thi hành </w:t>
      </w:r>
      <w:r w:rsidRPr="00B13252">
        <w:rPr>
          <w:rFonts w:ascii="Times New Roman" w:hAnsi="Times New Roman" w:cs="Times New Roman"/>
          <w:color w:val="1D1B11"/>
          <w:spacing w:val="2"/>
          <w:sz w:val="28"/>
          <w:szCs w:val="28"/>
          <w:lang w:val="vi"/>
        </w:rPr>
        <w:t xml:space="preserve">một số điều </w:t>
      </w:r>
      <w:r w:rsidR="00515643" w:rsidRPr="00982787">
        <w:rPr>
          <w:rFonts w:ascii="Times New Roman" w:hAnsi="Times New Roman" w:cs="Times New Roman"/>
          <w:color w:val="1D1B11"/>
          <w:spacing w:val="-2"/>
          <w:sz w:val="28"/>
          <w:szCs w:val="28"/>
          <w:lang w:val="vi"/>
        </w:rPr>
        <w:t xml:space="preserve">của </w:t>
      </w:r>
      <w:r w:rsidRPr="00982787">
        <w:rPr>
          <w:rFonts w:ascii="Times New Roman" w:hAnsi="Times New Roman" w:cs="Times New Roman"/>
          <w:color w:val="1D1B11"/>
          <w:spacing w:val="-2"/>
          <w:sz w:val="28"/>
          <w:szCs w:val="28"/>
          <w:lang w:val="vi"/>
        </w:rPr>
        <w:t xml:space="preserve">Luật </w:t>
      </w:r>
      <w:r w:rsidR="00515643" w:rsidRPr="00982787">
        <w:rPr>
          <w:rFonts w:ascii="Times New Roman" w:hAnsi="Times New Roman" w:cs="Times New Roman"/>
          <w:color w:val="1D1B11"/>
          <w:spacing w:val="-2"/>
          <w:sz w:val="28"/>
          <w:szCs w:val="28"/>
          <w:lang w:val="vi"/>
        </w:rPr>
        <w:t>Phòng, chống mua bán người</w:t>
      </w:r>
      <w:r w:rsidRPr="00982787">
        <w:rPr>
          <w:rFonts w:ascii="Times New Roman" w:hAnsi="Times New Roman" w:cs="Times New Roman"/>
          <w:color w:val="1D1B11"/>
          <w:spacing w:val="-2"/>
          <w:sz w:val="28"/>
          <w:szCs w:val="28"/>
          <w:lang w:val="vi"/>
        </w:rPr>
        <w:t xml:space="preserve"> (sau đây gọi tắt là Nghị định </w:t>
      </w:r>
      <w:r w:rsidR="00982787" w:rsidRPr="00D81B8D">
        <w:rPr>
          <w:rFonts w:ascii="Times New Roman" w:hAnsi="Times New Roman" w:cs="Times New Roman"/>
          <w:color w:val="1D1B11"/>
          <w:spacing w:val="-2"/>
          <w:sz w:val="28"/>
          <w:szCs w:val="28"/>
          <w:lang w:val="vi-VN"/>
        </w:rPr>
        <w:t xml:space="preserve">số </w:t>
      </w:r>
      <w:r w:rsidR="001435DB" w:rsidRPr="00D81B8D">
        <w:rPr>
          <w:rFonts w:ascii="Times New Roman" w:hAnsi="Times New Roman" w:cs="Times New Roman"/>
          <w:spacing w:val="-2"/>
          <w:sz w:val="28"/>
          <w:szCs w:val="28"/>
          <w:lang w:val="vi-VN"/>
        </w:rPr>
        <w:t>09/2013/NĐ-CP</w:t>
      </w:r>
      <w:r w:rsidR="00DC6AB7" w:rsidRPr="00982787">
        <w:rPr>
          <w:rFonts w:ascii="Times New Roman" w:hAnsi="Times New Roman" w:cs="Times New Roman"/>
          <w:color w:val="1D1B11"/>
          <w:spacing w:val="-2"/>
          <w:sz w:val="28"/>
          <w:szCs w:val="28"/>
          <w:lang w:val="vi"/>
        </w:rPr>
        <w:t>).</w:t>
      </w:r>
      <w:r w:rsidRPr="00982787">
        <w:rPr>
          <w:rFonts w:ascii="Times New Roman" w:hAnsi="Times New Roman" w:cs="Times New Roman"/>
          <w:color w:val="1D1B11"/>
          <w:spacing w:val="-2"/>
          <w:sz w:val="28"/>
          <w:szCs w:val="28"/>
          <w:lang w:val="vi"/>
        </w:rPr>
        <w:t xml:space="preserve"> </w:t>
      </w:r>
      <w:r w:rsidR="00716936" w:rsidRPr="00982787">
        <w:rPr>
          <w:rFonts w:ascii="Times New Roman" w:hAnsi="Times New Roman" w:cs="Times New Roman"/>
          <w:color w:val="1D1B11"/>
          <w:spacing w:val="-2"/>
          <w:sz w:val="28"/>
          <w:szCs w:val="28"/>
          <w:lang w:val="vi"/>
        </w:rPr>
        <w:t xml:space="preserve">Theo đó, Nghị định </w:t>
      </w:r>
      <w:r w:rsidR="00982787" w:rsidRPr="00D81B8D">
        <w:rPr>
          <w:rFonts w:ascii="Times New Roman" w:hAnsi="Times New Roman" w:cs="Times New Roman"/>
          <w:color w:val="1D1B11"/>
          <w:spacing w:val="-2"/>
          <w:sz w:val="28"/>
          <w:szCs w:val="28"/>
          <w:lang w:val="vi"/>
        </w:rPr>
        <w:t xml:space="preserve">số </w:t>
      </w:r>
      <w:r w:rsidR="00716936" w:rsidRPr="00982787">
        <w:rPr>
          <w:rFonts w:ascii="Times New Roman" w:hAnsi="Times New Roman" w:cs="Times New Roman"/>
          <w:color w:val="1D1B11"/>
          <w:spacing w:val="-2"/>
          <w:sz w:val="28"/>
          <w:szCs w:val="28"/>
          <w:lang w:val="vi"/>
        </w:rPr>
        <w:t>09</w:t>
      </w:r>
      <w:r w:rsidR="00982787" w:rsidRPr="00D81B8D">
        <w:rPr>
          <w:rFonts w:ascii="Times New Roman" w:hAnsi="Times New Roman" w:cs="Times New Roman"/>
          <w:color w:val="1D1B11"/>
          <w:spacing w:val="-2"/>
          <w:sz w:val="28"/>
          <w:szCs w:val="28"/>
          <w:lang w:val="vi"/>
        </w:rPr>
        <w:t>/2013/NĐ-CP</w:t>
      </w:r>
      <w:r w:rsidR="00716936" w:rsidRPr="00982787">
        <w:rPr>
          <w:rFonts w:ascii="Times New Roman" w:hAnsi="Times New Roman" w:cs="Times New Roman"/>
          <w:color w:val="1D1B11"/>
          <w:spacing w:val="-2"/>
          <w:sz w:val="28"/>
          <w:szCs w:val="28"/>
          <w:lang w:val="vi"/>
        </w:rPr>
        <w:t xml:space="preserve"> có quy định các TTHC cụ thể sau:</w:t>
      </w:r>
    </w:p>
    <w:p w14:paraId="362758D1" w14:textId="77777777" w:rsidR="00716936" w:rsidRPr="00D81B8D" w:rsidRDefault="00716936" w:rsidP="001143F8">
      <w:pPr>
        <w:widowControl w:val="0"/>
        <w:spacing w:before="40" w:after="40" w:line="264" w:lineRule="auto"/>
        <w:ind w:firstLine="567"/>
        <w:jc w:val="both"/>
        <w:rPr>
          <w:rFonts w:ascii="Times New Roman" w:eastAsia="Calibri" w:hAnsi="Times New Roman" w:cs="Times New Roman"/>
          <w:spacing w:val="-8"/>
          <w:sz w:val="28"/>
          <w:szCs w:val="28"/>
          <w:lang w:val="vi"/>
        </w:rPr>
      </w:pPr>
      <w:r w:rsidRPr="00D81B8D">
        <w:rPr>
          <w:rFonts w:ascii="Times New Roman" w:eastAsia="Calibri" w:hAnsi="Times New Roman" w:cs="Times New Roman"/>
          <w:spacing w:val="-8"/>
          <w:sz w:val="28"/>
          <w:szCs w:val="28"/>
          <w:lang w:val="vi"/>
        </w:rPr>
        <w:t xml:space="preserve">- </w:t>
      </w:r>
      <w:r w:rsidRPr="00D81B8D">
        <w:rPr>
          <w:rFonts w:ascii="Times New Roman" w:eastAsia="Calibri" w:hAnsi="Times New Roman" w:cs="Times New Roman"/>
          <w:spacing w:val="-6"/>
          <w:sz w:val="28"/>
          <w:szCs w:val="28"/>
          <w:lang w:val="vi"/>
        </w:rPr>
        <w:t>Thủ tục Cấp giấy</w:t>
      </w:r>
      <w:r w:rsidRPr="00D81B8D">
        <w:rPr>
          <w:rFonts w:ascii="Times New Roman" w:eastAsia="Calibri" w:hAnsi="Times New Roman" w:cs="Times New Roman"/>
          <w:spacing w:val="-8"/>
          <w:sz w:val="28"/>
          <w:szCs w:val="28"/>
          <w:lang w:val="vi"/>
        </w:rPr>
        <w:t xml:space="preserve"> phép </w:t>
      </w:r>
      <w:r w:rsidRPr="00D81B8D">
        <w:rPr>
          <w:rFonts w:ascii="Times New Roman" w:eastAsia="Calibri" w:hAnsi="Times New Roman" w:cs="Times New Roman"/>
          <w:spacing w:val="-6"/>
          <w:sz w:val="28"/>
          <w:szCs w:val="28"/>
          <w:lang w:val="vi"/>
        </w:rPr>
        <w:t>thành lập cơ sở hỗ trợ</w:t>
      </w:r>
      <w:r w:rsidRPr="00D81B8D">
        <w:rPr>
          <w:rFonts w:ascii="Times New Roman" w:eastAsia="Calibri" w:hAnsi="Times New Roman" w:cs="Times New Roman"/>
          <w:spacing w:val="-8"/>
          <w:sz w:val="28"/>
          <w:szCs w:val="28"/>
          <w:lang w:val="vi"/>
        </w:rPr>
        <w:t xml:space="preserve"> nạn nhân</w:t>
      </w:r>
      <w:r w:rsidRPr="00D81B8D" w:rsidDel="00926F96">
        <w:rPr>
          <w:rFonts w:ascii="Times New Roman" w:eastAsia="Calibri" w:hAnsi="Times New Roman" w:cs="Times New Roman"/>
          <w:spacing w:val="-8"/>
          <w:sz w:val="28"/>
          <w:szCs w:val="28"/>
          <w:lang w:val="vi"/>
        </w:rPr>
        <w:t xml:space="preserve"> </w:t>
      </w:r>
      <w:r w:rsidRPr="00D81B8D">
        <w:rPr>
          <w:rFonts w:ascii="Times New Roman" w:eastAsia="Calibri" w:hAnsi="Times New Roman" w:cs="Times New Roman"/>
          <w:spacing w:val="-8"/>
          <w:sz w:val="28"/>
          <w:szCs w:val="28"/>
          <w:lang w:val="vi"/>
        </w:rPr>
        <w:t>(mã TTHC: 2.000025).</w:t>
      </w:r>
    </w:p>
    <w:p w14:paraId="1E871049" w14:textId="77777777" w:rsidR="00716936" w:rsidRPr="00D81B8D" w:rsidRDefault="00716936" w:rsidP="001143F8">
      <w:pPr>
        <w:widowControl w:val="0"/>
        <w:spacing w:before="40" w:after="40" w:line="264" w:lineRule="auto"/>
        <w:ind w:firstLine="567"/>
        <w:jc w:val="both"/>
        <w:rPr>
          <w:rFonts w:ascii="Times New Roman" w:eastAsia="Calibri" w:hAnsi="Times New Roman" w:cs="Times New Roman"/>
          <w:spacing w:val="-8"/>
          <w:sz w:val="28"/>
          <w:szCs w:val="28"/>
          <w:lang w:val="vi"/>
        </w:rPr>
      </w:pPr>
      <w:r w:rsidRPr="00D81B8D">
        <w:rPr>
          <w:rFonts w:ascii="Times New Roman" w:eastAsia="Calibri" w:hAnsi="Times New Roman" w:cs="Times New Roman"/>
          <w:spacing w:val="-8"/>
          <w:sz w:val="28"/>
          <w:szCs w:val="28"/>
          <w:lang w:val="vi"/>
        </w:rPr>
        <w:t xml:space="preserve">- </w:t>
      </w:r>
      <w:r w:rsidRPr="00D81B8D">
        <w:rPr>
          <w:rFonts w:ascii="Times New Roman" w:eastAsia="Calibri" w:hAnsi="Times New Roman" w:cs="Times New Roman"/>
          <w:spacing w:val="-6"/>
          <w:sz w:val="28"/>
          <w:szCs w:val="28"/>
          <w:lang w:val="vi"/>
        </w:rPr>
        <w:t>Thủ</w:t>
      </w:r>
      <w:r w:rsidRPr="00CA5A3A">
        <w:rPr>
          <w:rFonts w:ascii="Times New Roman" w:eastAsia="Calibri" w:hAnsi="Times New Roman" w:cs="Times New Roman"/>
          <w:spacing w:val="-6"/>
          <w:sz w:val="28"/>
          <w:szCs w:val="28"/>
          <w:lang w:val="vi-VN"/>
        </w:rPr>
        <w:t xml:space="preserve"> tục </w:t>
      </w:r>
      <w:r w:rsidRPr="00D81B8D">
        <w:rPr>
          <w:rFonts w:ascii="Times New Roman" w:eastAsia="Calibri" w:hAnsi="Times New Roman" w:cs="Times New Roman"/>
          <w:spacing w:val="-6"/>
          <w:sz w:val="28"/>
          <w:szCs w:val="28"/>
          <w:lang w:val="vi"/>
        </w:rPr>
        <w:t>Cấp lại giấy phép thành lập cơ sở hỗ trợ nạn nhân</w:t>
      </w:r>
      <w:r w:rsidRPr="00D81B8D" w:rsidDel="00926F96">
        <w:rPr>
          <w:rFonts w:ascii="Times New Roman" w:eastAsia="Calibri" w:hAnsi="Times New Roman" w:cs="Times New Roman"/>
          <w:spacing w:val="-8"/>
          <w:sz w:val="28"/>
          <w:szCs w:val="28"/>
          <w:lang w:val="vi"/>
        </w:rPr>
        <w:t xml:space="preserve"> </w:t>
      </w:r>
      <w:r w:rsidRPr="00D81B8D">
        <w:rPr>
          <w:rFonts w:ascii="Times New Roman" w:eastAsia="Calibri" w:hAnsi="Times New Roman" w:cs="Times New Roman"/>
          <w:spacing w:val="-8"/>
          <w:sz w:val="28"/>
          <w:szCs w:val="28"/>
          <w:lang w:val="vi"/>
        </w:rPr>
        <w:t>(mã TTHC: 2</w:t>
      </w:r>
      <w:r w:rsidRPr="0030271B">
        <w:rPr>
          <w:rFonts w:ascii="Times New Roman" w:eastAsia="Calibri" w:hAnsi="Times New Roman" w:cs="Times New Roman"/>
          <w:spacing w:val="-8"/>
          <w:sz w:val="28"/>
          <w:szCs w:val="28"/>
          <w:lang w:val="vi-VN"/>
        </w:rPr>
        <w:t>.</w:t>
      </w:r>
      <w:r w:rsidRPr="00D81B8D">
        <w:rPr>
          <w:rFonts w:ascii="Times New Roman" w:eastAsia="Calibri" w:hAnsi="Times New Roman" w:cs="Times New Roman"/>
          <w:spacing w:val="-8"/>
          <w:sz w:val="28"/>
          <w:szCs w:val="28"/>
          <w:lang w:val="vi"/>
        </w:rPr>
        <w:t>000027).</w:t>
      </w:r>
    </w:p>
    <w:p w14:paraId="3E888980" w14:textId="77777777" w:rsidR="00716936" w:rsidRPr="00D81B8D" w:rsidRDefault="00716936" w:rsidP="001143F8">
      <w:pPr>
        <w:widowControl w:val="0"/>
        <w:spacing w:before="40" w:after="40" w:line="264" w:lineRule="auto"/>
        <w:ind w:firstLine="567"/>
        <w:jc w:val="both"/>
        <w:rPr>
          <w:rFonts w:ascii="Times New Roman" w:eastAsia="Calibri" w:hAnsi="Times New Roman" w:cs="Times New Roman"/>
          <w:spacing w:val="-6"/>
          <w:sz w:val="28"/>
          <w:szCs w:val="28"/>
          <w:lang w:val="vi"/>
        </w:rPr>
      </w:pPr>
      <w:r w:rsidRPr="00D81B8D">
        <w:rPr>
          <w:rFonts w:ascii="Times New Roman" w:eastAsia="Calibri" w:hAnsi="Times New Roman" w:cs="Times New Roman"/>
          <w:spacing w:val="-8"/>
          <w:sz w:val="28"/>
          <w:szCs w:val="28"/>
          <w:lang w:val="vi"/>
        </w:rPr>
        <w:t xml:space="preserve">- </w:t>
      </w:r>
      <w:r w:rsidRPr="00D81B8D">
        <w:rPr>
          <w:rFonts w:ascii="Times New Roman" w:eastAsia="Calibri" w:hAnsi="Times New Roman" w:cs="Times New Roman"/>
          <w:spacing w:val="-6"/>
          <w:sz w:val="28"/>
          <w:szCs w:val="28"/>
          <w:lang w:val="vi"/>
        </w:rPr>
        <w:t>Thủ tục Sửa đổi, bổ sung giấy phép thành lập cơ sở hỗ trợ nạn nhân</w:t>
      </w:r>
      <w:r w:rsidRPr="00D81B8D" w:rsidDel="00926F96">
        <w:rPr>
          <w:rFonts w:ascii="Times New Roman" w:eastAsia="Calibri" w:hAnsi="Times New Roman" w:cs="Times New Roman"/>
          <w:spacing w:val="-6"/>
          <w:sz w:val="28"/>
          <w:szCs w:val="28"/>
          <w:lang w:val="vi"/>
        </w:rPr>
        <w:t xml:space="preserve"> </w:t>
      </w:r>
      <w:r w:rsidRPr="00D81B8D">
        <w:rPr>
          <w:rFonts w:ascii="Times New Roman" w:eastAsia="Calibri" w:hAnsi="Times New Roman" w:cs="Times New Roman"/>
          <w:spacing w:val="-6"/>
          <w:sz w:val="28"/>
          <w:szCs w:val="28"/>
          <w:lang w:val="vi"/>
        </w:rPr>
        <w:t>(mã TTHC: 2.000032).</w:t>
      </w:r>
    </w:p>
    <w:p w14:paraId="170FCA32" w14:textId="77777777" w:rsidR="00716936" w:rsidRPr="00D81B8D" w:rsidRDefault="00716936" w:rsidP="001143F8">
      <w:pPr>
        <w:widowControl w:val="0"/>
        <w:spacing w:before="40" w:after="40" w:line="264" w:lineRule="auto"/>
        <w:ind w:firstLine="567"/>
        <w:jc w:val="both"/>
        <w:rPr>
          <w:rFonts w:ascii="Times New Roman" w:eastAsia="Calibri" w:hAnsi="Times New Roman" w:cs="Times New Roman"/>
          <w:spacing w:val="-8"/>
          <w:sz w:val="28"/>
          <w:szCs w:val="28"/>
          <w:lang w:val="vi"/>
        </w:rPr>
      </w:pPr>
      <w:r w:rsidRPr="00D81B8D">
        <w:rPr>
          <w:rFonts w:ascii="Times New Roman" w:eastAsia="Calibri" w:hAnsi="Times New Roman" w:cs="Times New Roman"/>
          <w:spacing w:val="-8"/>
          <w:sz w:val="28"/>
          <w:szCs w:val="28"/>
          <w:lang w:val="vi"/>
        </w:rPr>
        <w:t xml:space="preserve">- </w:t>
      </w:r>
      <w:r w:rsidRPr="00D81B8D">
        <w:rPr>
          <w:rFonts w:ascii="Times New Roman" w:eastAsia="Calibri" w:hAnsi="Times New Roman" w:cs="Times New Roman"/>
          <w:spacing w:val="-6"/>
          <w:sz w:val="28"/>
          <w:szCs w:val="28"/>
          <w:lang w:val="vi"/>
        </w:rPr>
        <w:t>Thủ tục Gia hạn giấy phép thành</w:t>
      </w:r>
      <w:r w:rsidRPr="00D81B8D">
        <w:rPr>
          <w:rFonts w:ascii="Times New Roman" w:eastAsia="Calibri" w:hAnsi="Times New Roman" w:cs="Times New Roman"/>
          <w:spacing w:val="-8"/>
          <w:sz w:val="28"/>
          <w:szCs w:val="28"/>
          <w:lang w:val="vi"/>
        </w:rPr>
        <w:t xml:space="preserve"> lập cơ sở hỗ trợ </w:t>
      </w:r>
      <w:r w:rsidRPr="00D81B8D">
        <w:rPr>
          <w:rFonts w:ascii="Times New Roman" w:eastAsia="Calibri" w:hAnsi="Times New Roman" w:cs="Times New Roman"/>
          <w:spacing w:val="-6"/>
          <w:sz w:val="28"/>
          <w:szCs w:val="28"/>
          <w:lang w:val="vi"/>
        </w:rPr>
        <w:t>nạn</w:t>
      </w:r>
      <w:r w:rsidRPr="00D81B8D">
        <w:rPr>
          <w:rFonts w:ascii="Times New Roman" w:eastAsia="Calibri" w:hAnsi="Times New Roman" w:cs="Times New Roman"/>
          <w:spacing w:val="-8"/>
          <w:sz w:val="28"/>
          <w:szCs w:val="28"/>
          <w:lang w:val="vi"/>
        </w:rPr>
        <w:t xml:space="preserve"> nhân (mã TTHC: 2.000036).</w:t>
      </w:r>
    </w:p>
    <w:p w14:paraId="53CC99B5" w14:textId="77777777" w:rsidR="00716936" w:rsidRPr="001143F8" w:rsidRDefault="00716936" w:rsidP="001143F8">
      <w:pPr>
        <w:widowControl w:val="0"/>
        <w:spacing w:before="40" w:after="40" w:line="264" w:lineRule="auto"/>
        <w:ind w:firstLine="567"/>
        <w:jc w:val="both"/>
        <w:rPr>
          <w:rFonts w:ascii="Times New Roman" w:eastAsia="Calibri" w:hAnsi="Times New Roman" w:cs="Times New Roman"/>
          <w:sz w:val="28"/>
          <w:szCs w:val="28"/>
          <w:lang w:val="vi"/>
        </w:rPr>
      </w:pPr>
      <w:r w:rsidRPr="00D81B8D">
        <w:rPr>
          <w:rFonts w:ascii="Times New Roman" w:eastAsia="Calibri" w:hAnsi="Times New Roman" w:cs="Times New Roman"/>
          <w:spacing w:val="-8"/>
          <w:sz w:val="28"/>
          <w:szCs w:val="28"/>
          <w:lang w:val="vi"/>
        </w:rPr>
        <w:t xml:space="preserve">- </w:t>
      </w:r>
      <w:r w:rsidRPr="001143F8">
        <w:rPr>
          <w:rFonts w:ascii="Times New Roman" w:eastAsia="Calibri" w:hAnsi="Times New Roman" w:cs="Times New Roman"/>
          <w:sz w:val="28"/>
          <w:szCs w:val="28"/>
          <w:lang w:val="vi"/>
        </w:rPr>
        <w:t>Thủ tục Đề nghị chấm dứt hoạt động của cơ sở hỗ trợ nạn nhân (mã TTHC: 1.000091).</w:t>
      </w:r>
    </w:p>
    <w:p w14:paraId="6B31A1C6" w14:textId="77777777" w:rsidR="00DC6AB7" w:rsidRPr="001143F8" w:rsidRDefault="00716936" w:rsidP="001143F8">
      <w:pPr>
        <w:widowControl w:val="0"/>
        <w:spacing w:before="40" w:after="40" w:line="264" w:lineRule="auto"/>
        <w:ind w:firstLine="567"/>
        <w:jc w:val="both"/>
        <w:rPr>
          <w:rFonts w:ascii="Times New Roman" w:eastAsia="Calibri" w:hAnsi="Times New Roman" w:cs="Times New Roman"/>
          <w:sz w:val="28"/>
          <w:szCs w:val="28"/>
          <w:lang w:val="vi"/>
        </w:rPr>
      </w:pPr>
      <w:r w:rsidRPr="001143F8">
        <w:rPr>
          <w:rFonts w:ascii="Times New Roman" w:eastAsia="Calibri" w:hAnsi="Times New Roman" w:cs="Times New Roman"/>
          <w:sz w:val="28"/>
          <w:szCs w:val="28"/>
          <w:lang w:val="vi"/>
        </w:rPr>
        <w:t>- Thủ tục Hỗ trợ học văn hóa, học nghề, trợ cấp khó khăn ban đầu cho nạn nhân (mã TTHC: 2.001661).</w:t>
      </w:r>
    </w:p>
    <w:p w14:paraId="6A180DC8" w14:textId="77777777" w:rsidR="00E026D2" w:rsidRPr="00B13252" w:rsidRDefault="00E026D2" w:rsidP="001143F8">
      <w:pPr>
        <w:pStyle w:val="NormalWeb"/>
        <w:shd w:val="clear" w:color="auto" w:fill="FFFFFF"/>
        <w:spacing w:before="40" w:beforeAutospacing="0" w:after="40" w:afterAutospacing="0" w:line="264" w:lineRule="auto"/>
        <w:ind w:firstLine="567"/>
        <w:jc w:val="both"/>
        <w:rPr>
          <w:b/>
          <w:bCs/>
          <w:color w:val="000000"/>
          <w:sz w:val="28"/>
          <w:szCs w:val="28"/>
        </w:rPr>
      </w:pPr>
      <w:r w:rsidRPr="00D81B8D">
        <w:rPr>
          <w:b/>
          <w:bCs/>
          <w:color w:val="000000"/>
          <w:sz w:val="28"/>
          <w:szCs w:val="28"/>
          <w:lang w:val="vi"/>
        </w:rPr>
        <w:t>2. Cơ sở </w:t>
      </w:r>
      <w:r w:rsidRPr="00B13252">
        <w:rPr>
          <w:b/>
          <w:bCs/>
          <w:color w:val="000000"/>
          <w:sz w:val="28"/>
          <w:szCs w:val="28"/>
        </w:rPr>
        <w:t>thực tiễn</w:t>
      </w:r>
    </w:p>
    <w:p w14:paraId="2B7F00DA" w14:textId="4D85C663" w:rsidR="00D50F8D" w:rsidRPr="002A4E9B" w:rsidRDefault="00A1646A" w:rsidP="001143F8">
      <w:pPr>
        <w:pStyle w:val="BodyText"/>
        <w:spacing w:before="40" w:after="40" w:line="264" w:lineRule="auto"/>
        <w:ind w:firstLine="567"/>
        <w:jc w:val="both"/>
        <w:rPr>
          <w:szCs w:val="28"/>
          <w:lang w:val="da-DK"/>
        </w:rPr>
      </w:pPr>
      <w:r w:rsidRPr="00A1646A">
        <w:rPr>
          <w:sz w:val="28"/>
          <w:szCs w:val="28"/>
          <w:lang w:val="vi-VN"/>
        </w:rPr>
        <w:t>Thực hiện Luật phòng, chống mua bán người, Nghị định số 62/2012/NĐ-CP ngày 13/8/2012 quy định căn cứ xác định nạn nhân bị mua bán và bảo vệ an toàn cho nạn nhân, người thân thích của họ</w:t>
      </w:r>
      <w:r w:rsidR="00C40767">
        <w:rPr>
          <w:sz w:val="28"/>
          <w:szCs w:val="28"/>
          <w:lang w:val="vi-VN"/>
        </w:rPr>
        <w:t xml:space="preserve">, </w:t>
      </w:r>
      <w:r w:rsidRPr="00A1646A">
        <w:rPr>
          <w:sz w:val="28"/>
          <w:szCs w:val="28"/>
          <w:lang w:val="vi-VN"/>
        </w:rPr>
        <w:t xml:space="preserve">Nghị định </w:t>
      </w:r>
      <w:r w:rsidR="007B1AD2">
        <w:rPr>
          <w:sz w:val="28"/>
          <w:szCs w:val="28"/>
          <w:lang w:val="vi-VN"/>
        </w:rPr>
        <w:t xml:space="preserve">số </w:t>
      </w:r>
      <w:r w:rsidRPr="00A1646A">
        <w:rPr>
          <w:sz w:val="28"/>
          <w:szCs w:val="28"/>
          <w:lang w:val="vi-VN"/>
        </w:rPr>
        <w:t xml:space="preserve">09/2013/NĐ-CP ngày 11/01/2013 quy định chi tiết thi hành một số điều của Luật phòng, chống mua bán </w:t>
      </w:r>
      <w:r w:rsidRPr="00C40767">
        <w:rPr>
          <w:spacing w:val="-2"/>
          <w:sz w:val="28"/>
          <w:szCs w:val="28"/>
          <w:lang w:val="vi-VN"/>
        </w:rPr>
        <w:t>người</w:t>
      </w:r>
      <w:r w:rsidR="00C40767" w:rsidRPr="00C40767">
        <w:rPr>
          <w:spacing w:val="-2"/>
          <w:sz w:val="28"/>
          <w:szCs w:val="28"/>
          <w:lang w:val="vi-VN"/>
        </w:rPr>
        <w:t>, c</w:t>
      </w:r>
      <w:r w:rsidRPr="00C40767">
        <w:rPr>
          <w:spacing w:val="-2"/>
          <w:sz w:val="28"/>
          <w:szCs w:val="28"/>
          <w:lang w:val="vi-VN"/>
        </w:rPr>
        <w:t>ông tác điều tra, truy tố, xét xử tội phạm mua bán người đã đạt</w:t>
      </w:r>
      <w:r w:rsidR="00C40767" w:rsidRPr="00C40767">
        <w:rPr>
          <w:spacing w:val="-2"/>
          <w:sz w:val="28"/>
          <w:szCs w:val="28"/>
          <w:lang w:val="vi-VN"/>
        </w:rPr>
        <w:t xml:space="preserve"> được nhiều kết quả.</w:t>
      </w:r>
      <w:r w:rsidR="00D50F8D" w:rsidRPr="00C40767">
        <w:rPr>
          <w:spacing w:val="-2"/>
          <w:sz w:val="28"/>
          <w:szCs w:val="28"/>
          <w:lang w:val="vi-VN"/>
        </w:rPr>
        <w:t xml:space="preserve"> </w:t>
      </w:r>
      <w:r w:rsidR="00C40767" w:rsidRPr="00C40767">
        <w:rPr>
          <w:spacing w:val="-2"/>
          <w:sz w:val="28"/>
          <w:szCs w:val="28"/>
          <w:lang w:val="vi-VN"/>
        </w:rPr>
        <w:t>T</w:t>
      </w:r>
      <w:r w:rsidR="00D50F8D" w:rsidRPr="00D81B8D">
        <w:rPr>
          <w:bCs/>
          <w:spacing w:val="-2"/>
          <w:sz w:val="28"/>
          <w:szCs w:val="28"/>
          <w:lang w:val="vi-VN"/>
        </w:rPr>
        <w:t>ừ n</w:t>
      </w:r>
      <w:r w:rsidR="00D50F8D" w:rsidRPr="00D81B8D">
        <w:rPr>
          <w:rFonts w:hint="eastAsia"/>
          <w:bCs/>
          <w:spacing w:val="-2"/>
          <w:sz w:val="28"/>
          <w:szCs w:val="28"/>
          <w:lang w:val="vi-VN"/>
        </w:rPr>
        <w:t>ă</w:t>
      </w:r>
      <w:r w:rsidR="00D50F8D" w:rsidRPr="00D81B8D">
        <w:rPr>
          <w:bCs/>
          <w:spacing w:val="-2"/>
          <w:sz w:val="28"/>
          <w:szCs w:val="28"/>
          <w:lang w:val="vi-VN"/>
        </w:rPr>
        <w:t xml:space="preserve">m 2012 </w:t>
      </w:r>
      <w:r w:rsidR="00D50F8D" w:rsidRPr="00D81B8D">
        <w:rPr>
          <w:rFonts w:hint="eastAsia"/>
          <w:bCs/>
          <w:spacing w:val="-2"/>
          <w:sz w:val="28"/>
          <w:szCs w:val="28"/>
          <w:lang w:val="vi-VN"/>
        </w:rPr>
        <w:t>đ</w:t>
      </w:r>
      <w:r w:rsidR="00D50F8D" w:rsidRPr="00D81B8D">
        <w:rPr>
          <w:bCs/>
          <w:spacing w:val="-2"/>
          <w:sz w:val="28"/>
          <w:szCs w:val="28"/>
          <w:lang w:val="vi-VN"/>
        </w:rPr>
        <w:t>ến đầu n</w:t>
      </w:r>
      <w:r w:rsidR="00D50F8D" w:rsidRPr="00D81B8D">
        <w:rPr>
          <w:rFonts w:hint="eastAsia"/>
          <w:bCs/>
          <w:spacing w:val="-2"/>
          <w:sz w:val="28"/>
          <w:szCs w:val="28"/>
          <w:lang w:val="vi-VN"/>
        </w:rPr>
        <w:t>ă</w:t>
      </w:r>
      <w:r w:rsidR="00D50F8D" w:rsidRPr="00D81B8D">
        <w:rPr>
          <w:bCs/>
          <w:spacing w:val="-2"/>
          <w:sz w:val="28"/>
          <w:szCs w:val="28"/>
          <w:lang w:val="vi-VN"/>
        </w:rPr>
        <w:t>m 2025</w:t>
      </w:r>
      <w:r w:rsidR="006433C0" w:rsidRPr="00D81B8D">
        <w:rPr>
          <w:bCs/>
          <w:spacing w:val="-2"/>
          <w:sz w:val="28"/>
          <w:szCs w:val="28"/>
          <w:lang w:val="vi-VN"/>
        </w:rPr>
        <w:t>,</w:t>
      </w:r>
      <w:r w:rsidR="00D50F8D" w:rsidRPr="00D81B8D">
        <w:rPr>
          <w:bCs/>
          <w:spacing w:val="-2"/>
          <w:sz w:val="28"/>
          <w:szCs w:val="28"/>
          <w:lang w:val="vi-VN"/>
        </w:rPr>
        <w:t xml:space="preserve"> lực l</w:t>
      </w:r>
      <w:r w:rsidR="00D50F8D" w:rsidRPr="00D81B8D">
        <w:rPr>
          <w:rFonts w:hint="eastAsia"/>
          <w:bCs/>
          <w:spacing w:val="-2"/>
          <w:sz w:val="28"/>
          <w:szCs w:val="28"/>
          <w:lang w:val="vi-VN"/>
        </w:rPr>
        <w:t>ư</w:t>
      </w:r>
      <w:r w:rsidR="00D50F8D" w:rsidRPr="00D81B8D">
        <w:rPr>
          <w:bCs/>
          <w:spacing w:val="-2"/>
          <w:sz w:val="28"/>
          <w:szCs w:val="28"/>
          <w:lang w:val="vi-VN"/>
        </w:rPr>
        <w:t>ợng chức n</w:t>
      </w:r>
      <w:r w:rsidR="00D50F8D" w:rsidRPr="00D81B8D">
        <w:rPr>
          <w:rFonts w:hint="eastAsia"/>
          <w:bCs/>
          <w:spacing w:val="-2"/>
          <w:sz w:val="28"/>
          <w:szCs w:val="28"/>
          <w:lang w:val="vi-VN"/>
        </w:rPr>
        <w:t>ă</w:t>
      </w:r>
      <w:r w:rsidR="00D50F8D" w:rsidRPr="00D81B8D">
        <w:rPr>
          <w:bCs/>
          <w:spacing w:val="-2"/>
          <w:sz w:val="28"/>
          <w:szCs w:val="28"/>
          <w:lang w:val="vi-VN"/>
        </w:rPr>
        <w:t xml:space="preserve">ng </w:t>
      </w:r>
      <w:r w:rsidR="00D50F8D" w:rsidRPr="00D81B8D">
        <w:rPr>
          <w:rFonts w:hint="eastAsia"/>
          <w:bCs/>
          <w:spacing w:val="-2"/>
          <w:sz w:val="28"/>
          <w:szCs w:val="28"/>
          <w:lang w:val="vi-VN"/>
        </w:rPr>
        <w:t>đã</w:t>
      </w:r>
      <w:r w:rsidR="00D50F8D" w:rsidRPr="00D81B8D">
        <w:rPr>
          <w:bCs/>
          <w:spacing w:val="-2"/>
          <w:sz w:val="28"/>
          <w:szCs w:val="28"/>
          <w:lang w:val="vi-VN"/>
        </w:rPr>
        <w:t xml:space="preserve"> giải cứu, tiếp nhận, xác minh khoảng 11.000 tr</w:t>
      </w:r>
      <w:r w:rsidR="00D50F8D" w:rsidRPr="00D81B8D">
        <w:rPr>
          <w:rFonts w:hint="eastAsia"/>
          <w:bCs/>
          <w:spacing w:val="-2"/>
          <w:sz w:val="28"/>
          <w:szCs w:val="28"/>
          <w:lang w:val="vi-VN"/>
        </w:rPr>
        <w:t>ư</w:t>
      </w:r>
      <w:r w:rsidR="00D50F8D" w:rsidRPr="00D81B8D">
        <w:rPr>
          <w:bCs/>
          <w:spacing w:val="-2"/>
          <w:sz w:val="28"/>
          <w:szCs w:val="28"/>
          <w:lang w:val="vi-VN"/>
        </w:rPr>
        <w:t>ờng hợp</w:t>
      </w:r>
      <w:r w:rsidR="00CA5A3A" w:rsidRPr="00D81B8D">
        <w:rPr>
          <w:bCs/>
          <w:spacing w:val="-2"/>
          <w:sz w:val="28"/>
          <w:szCs w:val="28"/>
          <w:lang w:val="vi-VN"/>
        </w:rPr>
        <w:t>,</w:t>
      </w:r>
      <w:r w:rsidR="00D50F8D" w:rsidRPr="00D81B8D">
        <w:rPr>
          <w:bCs/>
          <w:spacing w:val="-2"/>
          <w:sz w:val="28"/>
          <w:szCs w:val="28"/>
          <w:lang w:val="vi-VN"/>
        </w:rPr>
        <w:t xml:space="preserve"> trong </w:t>
      </w:r>
      <w:r w:rsidR="00D50F8D" w:rsidRPr="00D81B8D">
        <w:rPr>
          <w:rFonts w:hint="eastAsia"/>
          <w:bCs/>
          <w:spacing w:val="-2"/>
          <w:sz w:val="28"/>
          <w:szCs w:val="28"/>
          <w:lang w:val="vi-VN"/>
        </w:rPr>
        <w:t>đó</w:t>
      </w:r>
      <w:r w:rsidR="00D50F8D" w:rsidRPr="00D81B8D">
        <w:rPr>
          <w:bCs/>
          <w:spacing w:val="-2"/>
          <w:sz w:val="28"/>
          <w:szCs w:val="28"/>
          <w:lang w:val="vi-VN"/>
        </w:rPr>
        <w:t xml:space="preserve">, xác </w:t>
      </w:r>
      <w:r w:rsidR="00D50F8D" w:rsidRPr="00D81B8D">
        <w:rPr>
          <w:rFonts w:hint="eastAsia"/>
          <w:bCs/>
          <w:spacing w:val="-2"/>
          <w:sz w:val="28"/>
          <w:szCs w:val="28"/>
          <w:lang w:val="vi-VN"/>
        </w:rPr>
        <w:t>đ</w:t>
      </w:r>
      <w:r w:rsidR="00D50F8D" w:rsidRPr="00D81B8D">
        <w:rPr>
          <w:bCs/>
          <w:spacing w:val="-2"/>
          <w:sz w:val="28"/>
          <w:szCs w:val="28"/>
          <w:lang w:val="vi-VN"/>
        </w:rPr>
        <w:t xml:space="preserve">ịnh </w:t>
      </w:r>
      <w:r w:rsidR="00D50F8D" w:rsidRPr="00D81B8D">
        <w:rPr>
          <w:spacing w:val="-2"/>
          <w:sz w:val="28"/>
          <w:szCs w:val="28"/>
          <w:lang w:val="vi-VN"/>
        </w:rPr>
        <w:t>8.462 ng</w:t>
      </w:r>
      <w:r w:rsidR="00D50F8D" w:rsidRPr="00D81B8D">
        <w:rPr>
          <w:rFonts w:hint="eastAsia"/>
          <w:spacing w:val="-2"/>
          <w:sz w:val="28"/>
          <w:szCs w:val="28"/>
          <w:lang w:val="vi-VN"/>
        </w:rPr>
        <w:t>ư</w:t>
      </w:r>
      <w:r w:rsidR="00D50F8D" w:rsidRPr="00D81B8D">
        <w:rPr>
          <w:spacing w:val="-2"/>
          <w:sz w:val="28"/>
          <w:szCs w:val="28"/>
          <w:lang w:val="vi-VN"/>
        </w:rPr>
        <w:t xml:space="preserve">ời là </w:t>
      </w:r>
      <w:r w:rsidR="00D50F8D" w:rsidRPr="00D81B8D">
        <w:rPr>
          <w:bCs/>
          <w:spacing w:val="-2"/>
          <w:sz w:val="28"/>
          <w:szCs w:val="28"/>
          <w:lang w:val="vi-VN"/>
        </w:rPr>
        <w:t>nạn nhân.</w:t>
      </w:r>
    </w:p>
    <w:p w14:paraId="347B3A14" w14:textId="78AC3422" w:rsidR="002E3CAC" w:rsidRPr="003024BF" w:rsidRDefault="000C7376" w:rsidP="001143F8">
      <w:pPr>
        <w:widowControl w:val="0"/>
        <w:spacing w:before="40" w:after="40" w:line="264" w:lineRule="auto"/>
        <w:ind w:firstLine="567"/>
        <w:jc w:val="both"/>
        <w:rPr>
          <w:rFonts w:ascii="Times New Roman" w:hAnsi="Times New Roman" w:cs="Times New Roman"/>
          <w:sz w:val="28"/>
          <w:szCs w:val="28"/>
          <w:lang w:val="vi-VN"/>
        </w:rPr>
      </w:pPr>
      <w:r w:rsidRPr="003024BF">
        <w:rPr>
          <w:rFonts w:ascii="Times New Roman" w:hAnsi="Times New Roman" w:cs="Times New Roman"/>
          <w:sz w:val="28"/>
          <w:szCs w:val="28"/>
          <w:lang w:val="vi-VN"/>
        </w:rPr>
        <w:t>Điều 14 Nghị định</w:t>
      </w:r>
      <w:r w:rsidR="00982787" w:rsidRPr="00D81B8D">
        <w:rPr>
          <w:rFonts w:ascii="Times New Roman" w:hAnsi="Times New Roman" w:cs="Times New Roman"/>
          <w:sz w:val="28"/>
          <w:szCs w:val="28"/>
          <w:lang w:val="da-DK"/>
        </w:rPr>
        <w:t xml:space="preserve"> số</w:t>
      </w:r>
      <w:r w:rsidRPr="003024BF">
        <w:rPr>
          <w:rFonts w:ascii="Times New Roman" w:hAnsi="Times New Roman" w:cs="Times New Roman"/>
          <w:sz w:val="28"/>
          <w:szCs w:val="28"/>
          <w:lang w:val="vi-VN"/>
        </w:rPr>
        <w:t xml:space="preserve"> </w:t>
      </w:r>
      <w:r w:rsidR="006433C0" w:rsidRPr="00D81B8D">
        <w:rPr>
          <w:rFonts w:ascii="Times New Roman" w:hAnsi="Times New Roman" w:cs="Times New Roman"/>
          <w:sz w:val="28"/>
          <w:szCs w:val="28"/>
          <w:lang w:val="da-DK"/>
        </w:rPr>
        <w:t xml:space="preserve">09/2013/NĐ-CP </w:t>
      </w:r>
      <w:r w:rsidRPr="003024BF">
        <w:rPr>
          <w:rFonts w:ascii="Times New Roman" w:hAnsi="Times New Roman" w:cs="Times New Roman"/>
          <w:sz w:val="28"/>
          <w:szCs w:val="28"/>
          <w:lang w:val="vi-VN"/>
        </w:rPr>
        <w:t>quy định</w:t>
      </w:r>
      <w:r w:rsidR="002E3CAC" w:rsidRPr="003024BF">
        <w:rPr>
          <w:rFonts w:ascii="Times New Roman" w:hAnsi="Times New Roman" w:cs="Times New Roman"/>
          <w:sz w:val="28"/>
          <w:szCs w:val="28"/>
          <w:lang w:val="vi-VN"/>
        </w:rPr>
        <w:t>: “</w:t>
      </w:r>
      <w:r w:rsidRPr="003024BF">
        <w:rPr>
          <w:rFonts w:ascii="Times New Roman" w:hAnsi="Times New Roman" w:cs="Times New Roman"/>
          <w:iCs/>
          <w:sz w:val="28"/>
          <w:szCs w:val="28"/>
          <w:lang w:val="vi-VN"/>
        </w:rPr>
        <w:t xml:space="preserve">Cơ sở hỗ trợ nạn nhân được thành lập, tổ chức theo nguyên tắc tự nguyện, tự trang trải kinh phí; hoạt động không vì mục đích lợi nhuận và chịu trách nhiệm trước pháp luật. Cơ sở hỗ trợ nạn nhân chỉ được thực hiện các dịch vụ hỗ trợ nạn nhân trong phạm vi </w:t>
      </w:r>
      <w:r w:rsidR="00BF61BF" w:rsidRPr="00D81B8D">
        <w:rPr>
          <w:rFonts w:ascii="Times New Roman" w:hAnsi="Times New Roman" w:cs="Times New Roman"/>
          <w:iCs/>
          <w:sz w:val="28"/>
          <w:szCs w:val="28"/>
          <w:lang w:val="vi-VN"/>
        </w:rPr>
        <w:t>g</w:t>
      </w:r>
      <w:r w:rsidRPr="003024BF">
        <w:rPr>
          <w:rFonts w:ascii="Times New Roman" w:hAnsi="Times New Roman" w:cs="Times New Roman"/>
          <w:iCs/>
          <w:sz w:val="28"/>
          <w:szCs w:val="28"/>
          <w:lang w:val="vi-VN"/>
        </w:rPr>
        <w:t>iấy phép thành lập; tuân thủ pháp luật, hướng dẫn chuyên môn, nghiệp vụ về công tác hỗ trợ nạn nhân của Bộ Lao động - Thương binh và Xã hội</w:t>
      </w:r>
      <w:r w:rsidR="002E3CAC" w:rsidRPr="003024BF">
        <w:rPr>
          <w:rFonts w:ascii="Times New Roman" w:hAnsi="Times New Roman" w:cs="Times New Roman"/>
          <w:sz w:val="28"/>
          <w:szCs w:val="28"/>
          <w:lang w:val="vi-VN"/>
        </w:rPr>
        <w:t>”</w:t>
      </w:r>
      <w:r w:rsidRPr="003024BF">
        <w:rPr>
          <w:rFonts w:ascii="Times New Roman" w:hAnsi="Times New Roman" w:cs="Times New Roman"/>
          <w:sz w:val="28"/>
          <w:szCs w:val="28"/>
          <w:lang w:val="vi-VN"/>
        </w:rPr>
        <w:t>.</w:t>
      </w:r>
    </w:p>
    <w:p w14:paraId="641C9E1D" w14:textId="3A5B9DF9" w:rsidR="000E37D1" w:rsidRDefault="000E37D1" w:rsidP="001143F8">
      <w:pPr>
        <w:widowControl w:val="0"/>
        <w:spacing w:before="40" w:after="40" w:line="264"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Nghị định chưa quy định, các Cơ sở trợ giúp xã hội đã thành lập và có đủ điều kiện đáp ứng cung cấp các dịch vụ hỗ trợ nạn nhân, nhưng không có </w:t>
      </w:r>
      <w:r w:rsidR="006433C0" w:rsidRPr="00D81B8D">
        <w:rPr>
          <w:rFonts w:ascii="Times New Roman" w:hAnsi="Times New Roman" w:cs="Times New Roman"/>
          <w:sz w:val="28"/>
          <w:szCs w:val="28"/>
          <w:lang w:val="vi-VN"/>
        </w:rPr>
        <w:t>g</w:t>
      </w:r>
      <w:r>
        <w:rPr>
          <w:rFonts w:ascii="Times New Roman" w:hAnsi="Times New Roman" w:cs="Times New Roman"/>
          <w:sz w:val="28"/>
          <w:szCs w:val="28"/>
          <w:lang w:val="vi-VN"/>
        </w:rPr>
        <w:t xml:space="preserve">iấy phép hoạt động hỗ trợ nạn nhân. </w:t>
      </w:r>
      <w:r w:rsidRPr="00B44A9E">
        <w:rPr>
          <w:rFonts w:ascii="Times New Roman" w:hAnsi="Times New Roman" w:cs="Times New Roman"/>
          <w:sz w:val="28"/>
          <w:szCs w:val="28"/>
          <w:lang w:val="vi-VN"/>
        </w:rPr>
        <w:t>Điều này dẫn đến, thực tế đã hạn chế một nguồn lực lớn có thể huy động để giúp đỡ các nạn nhân</w:t>
      </w:r>
      <w:r>
        <w:rPr>
          <w:rFonts w:ascii="Times New Roman" w:hAnsi="Times New Roman" w:cs="Times New Roman"/>
          <w:sz w:val="28"/>
          <w:szCs w:val="28"/>
          <w:lang w:val="vi-VN"/>
        </w:rPr>
        <w:t>.</w:t>
      </w:r>
      <w:r w:rsidRPr="00B44A9E">
        <w:rPr>
          <w:rFonts w:ascii="Times New Roman" w:hAnsi="Times New Roman" w:cs="Times New Roman"/>
          <w:sz w:val="28"/>
          <w:szCs w:val="28"/>
          <w:lang w:val="vi-VN"/>
        </w:rPr>
        <w:t xml:space="preserve"> </w:t>
      </w:r>
    </w:p>
    <w:p w14:paraId="34367D7E" w14:textId="562ABBC2" w:rsidR="003024BF" w:rsidRPr="00D81B8D" w:rsidRDefault="003024BF" w:rsidP="001143F8">
      <w:pPr>
        <w:spacing w:before="40" w:after="40" w:line="264" w:lineRule="auto"/>
        <w:ind w:firstLine="567"/>
        <w:jc w:val="both"/>
        <w:rPr>
          <w:rFonts w:ascii="Times New Roman" w:hAnsi="Times New Roman" w:cs="Times New Roman"/>
          <w:sz w:val="28"/>
          <w:szCs w:val="28"/>
          <w:lang w:val="vi-VN"/>
        </w:rPr>
      </w:pPr>
      <w:r w:rsidRPr="00D81B8D">
        <w:rPr>
          <w:rFonts w:ascii="Times New Roman" w:hAnsi="Times New Roman" w:cs="Times New Roman"/>
          <w:color w:val="000000"/>
          <w:sz w:val="28"/>
          <w:szCs w:val="28"/>
          <w:lang w:val="vi-VN"/>
        </w:rPr>
        <w:t>Trên thực tế, việc</w:t>
      </w:r>
      <w:r w:rsidRPr="00D81B8D">
        <w:rPr>
          <w:rFonts w:ascii="Times New Roman" w:hAnsi="Times New Roman" w:cs="Times New Roman"/>
          <w:sz w:val="28"/>
          <w:szCs w:val="28"/>
          <w:lang w:val="vi-VN"/>
        </w:rPr>
        <w:t xml:space="preserve"> hỗ trợ nạn nhân bị mua bán luôn được xã hội hóa, huy động sự tham gia của các tổ chức, cá nhân và toàn xã hội. Thông qua sự hỗ trợ về nguồn lực và kỹ thuật </w:t>
      </w:r>
      <w:r w:rsidR="00C40767">
        <w:rPr>
          <w:rFonts w:ascii="Times New Roman" w:hAnsi="Times New Roman" w:cs="Times New Roman"/>
          <w:sz w:val="28"/>
          <w:szCs w:val="28"/>
          <w:lang w:val="vi-VN"/>
        </w:rPr>
        <w:t xml:space="preserve">của </w:t>
      </w:r>
      <w:r w:rsidRPr="00D81B8D">
        <w:rPr>
          <w:rFonts w:ascii="Times New Roman" w:hAnsi="Times New Roman" w:cs="Times New Roman"/>
          <w:sz w:val="28"/>
          <w:szCs w:val="28"/>
          <w:lang w:val="vi-VN"/>
        </w:rPr>
        <w:t>các tổ chức quốc tế và qua việc xây dựng, thí điểm các mô hình trong chương trình mục tiêu phát triển hệ thống trợ giúp xã hội giai đoạn 2016-2020, cũng như sự chủ động của các tỉnh, thành phố, một số cơ sở trợ giúp xã hội,</w:t>
      </w:r>
      <w:r w:rsidR="002F1B7F" w:rsidRPr="00D81B8D">
        <w:rPr>
          <w:rFonts w:ascii="Times New Roman" w:hAnsi="Times New Roman" w:cs="Times New Roman"/>
          <w:sz w:val="28"/>
          <w:szCs w:val="28"/>
          <w:lang w:val="vi-VN"/>
        </w:rPr>
        <w:t xml:space="preserve"> Nhà tạm lánh, Đ</w:t>
      </w:r>
      <w:r w:rsidRPr="00D81B8D">
        <w:rPr>
          <w:rFonts w:ascii="Times New Roman" w:hAnsi="Times New Roman" w:cs="Times New Roman"/>
          <w:sz w:val="28"/>
          <w:szCs w:val="28"/>
          <w:lang w:val="vi-VN"/>
        </w:rPr>
        <w:t xml:space="preserve">ịa chỉ tin cậy đã được thành lập </w:t>
      </w:r>
      <w:r w:rsidR="002F1B7F" w:rsidRPr="00D81B8D">
        <w:rPr>
          <w:rFonts w:ascii="Times New Roman" w:hAnsi="Times New Roman" w:cs="Times New Roman"/>
          <w:sz w:val="28"/>
          <w:szCs w:val="28"/>
          <w:lang w:val="vi-VN"/>
        </w:rPr>
        <w:t xml:space="preserve">và tham gia </w:t>
      </w:r>
      <w:r w:rsidRPr="00D81B8D">
        <w:rPr>
          <w:rFonts w:ascii="Times New Roman" w:hAnsi="Times New Roman" w:cs="Times New Roman"/>
          <w:sz w:val="28"/>
          <w:szCs w:val="28"/>
          <w:lang w:val="vi-VN"/>
        </w:rPr>
        <w:t>hỗ trợ nạ</w:t>
      </w:r>
      <w:r w:rsidR="002F1B7F" w:rsidRPr="00D81B8D">
        <w:rPr>
          <w:rFonts w:ascii="Times New Roman" w:hAnsi="Times New Roman" w:cs="Times New Roman"/>
          <w:sz w:val="28"/>
          <w:szCs w:val="28"/>
          <w:lang w:val="vi-VN"/>
        </w:rPr>
        <w:t>n nhân như:</w:t>
      </w:r>
      <w:r w:rsidRPr="00D81B8D">
        <w:rPr>
          <w:rFonts w:ascii="Times New Roman" w:hAnsi="Times New Roman" w:cs="Times New Roman"/>
          <w:sz w:val="28"/>
          <w:szCs w:val="28"/>
          <w:lang w:val="vi-VN"/>
        </w:rPr>
        <w:t xml:space="preserve"> Ngôi nhà bình yên, thuộc Trung tâm Phụ nữ và phát triển (TW Hội LHPNVN) tại Hà Nội và Cần Thơ</w:t>
      </w:r>
      <w:r w:rsidR="002F1B7F" w:rsidRPr="00D81B8D">
        <w:rPr>
          <w:rFonts w:ascii="Times New Roman" w:hAnsi="Times New Roman" w:cs="Times New Roman"/>
          <w:sz w:val="28"/>
          <w:szCs w:val="28"/>
          <w:lang w:val="vi-VN"/>
        </w:rPr>
        <w:t>, Hà Nội</w:t>
      </w:r>
      <w:r w:rsidRPr="00D81B8D">
        <w:rPr>
          <w:rFonts w:ascii="Times New Roman" w:hAnsi="Times New Roman" w:cs="Times New Roman"/>
          <w:sz w:val="28"/>
          <w:szCs w:val="28"/>
          <w:lang w:val="vi-VN"/>
        </w:rPr>
        <w:t xml:space="preserve">; </w:t>
      </w:r>
      <w:r w:rsidR="002F1B7F" w:rsidRPr="00D81B8D">
        <w:rPr>
          <w:rFonts w:ascii="Times New Roman" w:hAnsi="Times New Roman" w:cs="Times New Roman"/>
          <w:sz w:val="28"/>
          <w:szCs w:val="28"/>
          <w:lang w:val="vi-VN"/>
        </w:rPr>
        <w:t xml:space="preserve">Nhà Nhân ái tại Lào Cai, Ngôi Nhà Hướng Dương tại Nghệ An; </w:t>
      </w:r>
      <w:r w:rsidRPr="00D81B8D">
        <w:rPr>
          <w:rFonts w:ascii="Times New Roman" w:hAnsi="Times New Roman" w:cs="Times New Roman"/>
          <w:sz w:val="28"/>
          <w:szCs w:val="28"/>
          <w:lang w:val="vi-VN"/>
        </w:rPr>
        <w:t>một số tỉnh xây dựng Nhà tạm lánh tiếp nhận nạn nhân tại các đồn cửa khẩu Bộ đội biên phòng (Đồng Tháp, Lạng Sơn)</w:t>
      </w:r>
      <w:r w:rsidR="002F1B7F" w:rsidRPr="00D81B8D">
        <w:rPr>
          <w:rFonts w:ascii="Times New Roman" w:hAnsi="Times New Roman" w:cs="Times New Roman"/>
          <w:sz w:val="28"/>
          <w:szCs w:val="28"/>
          <w:lang w:val="vi-VN"/>
        </w:rPr>
        <w:t xml:space="preserve">. Những cơ sở này không thành lập theo quy định, điều kiện tại Nghị định số 09/2013/NĐ-CP nhưng có cung cấp một hoặc một số dịch vụ hỗ trợ nạn nhân và đã mang lại hiệu quả tích cực. Tuy nhiên, về phía quản lý nhà nước chưa </w:t>
      </w:r>
      <w:r w:rsidR="000E37D1" w:rsidRPr="00D81B8D">
        <w:rPr>
          <w:rFonts w:ascii="Times New Roman" w:hAnsi="Times New Roman" w:cs="Times New Roman"/>
          <w:sz w:val="28"/>
          <w:szCs w:val="28"/>
          <w:lang w:val="vi-VN"/>
        </w:rPr>
        <w:t>có cách thức quản lý và hỗ trợ đối với các cơ sở này, vừa để nâng cao hiệu quả quản lý nhà nước, vừa hỗ trợ, tạo điều kiện cho các cơ sở này</w:t>
      </w:r>
      <w:r w:rsidRPr="00D81B8D">
        <w:rPr>
          <w:rFonts w:cs="Times New Roman"/>
          <w:sz w:val="28"/>
          <w:szCs w:val="28"/>
          <w:lang w:val="vi-VN"/>
        </w:rPr>
        <w:t xml:space="preserve"> </w:t>
      </w:r>
      <w:r w:rsidRPr="00D81B8D">
        <w:rPr>
          <w:rFonts w:ascii="Times New Roman" w:hAnsi="Times New Roman" w:cs="Times New Roman"/>
          <w:spacing w:val="-2"/>
          <w:sz w:val="28"/>
          <w:szCs w:val="28"/>
          <w:lang w:val="vi-VN"/>
        </w:rPr>
        <w:t>hoàn thiện các thủ tục theo quy định hiện hành, bảo đảm sự tham gia của các cá nhân, tổ chức chính trị - xã hội cùng tham gia công tác phòng, chống mua bán người phù hợp với nguyên tắc của Đảng, Nhà nước và pháp luật về phòng, chống mua bán người.</w:t>
      </w:r>
    </w:p>
    <w:p w14:paraId="3CB57256" w14:textId="34A94B69" w:rsidR="008D7DD5" w:rsidRDefault="008D7DD5"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sidRPr="00D81B8D">
        <w:rPr>
          <w:rFonts w:ascii="Times New Roman" w:eastAsia="Calibri" w:hAnsi="Times New Roman" w:cs="Times New Roman"/>
          <w:sz w:val="28"/>
          <w:lang w:val="vi-VN"/>
        </w:rPr>
        <w:t>Thực hiện nghiêm việc cải cách, cắt giảm thủ tục hành chính (TTHC) trong quá trình xây dựng văn bản quy phạm pháp luật theo các Chỉ thị, chỉ đạo của Thủ tướng Chính phủ</w:t>
      </w:r>
      <w:r w:rsidRPr="00DC6AB7">
        <w:rPr>
          <w:rFonts w:ascii="Times New Roman" w:eastAsia="Calibri" w:hAnsi="Times New Roman" w:cs="Times New Roman"/>
          <w:sz w:val="28"/>
          <w:vertAlign w:val="superscript"/>
          <w:lang w:val="en-GB"/>
        </w:rPr>
        <w:footnoteReference w:id="1"/>
      </w:r>
      <w:r>
        <w:rPr>
          <w:rFonts w:ascii="Times New Roman" w:eastAsia="Calibri" w:hAnsi="Times New Roman" w:cs="Times New Roman"/>
          <w:sz w:val="28"/>
          <w:lang w:val="vi-VN"/>
        </w:rPr>
        <w:t xml:space="preserve">, </w:t>
      </w:r>
      <w:r w:rsidR="0033126C" w:rsidRPr="00D81B8D">
        <w:rPr>
          <w:rFonts w:ascii="Times New Roman" w:eastAsia="Calibri" w:hAnsi="Times New Roman" w:cs="Times New Roman"/>
          <w:sz w:val="28"/>
          <w:lang w:val="vi-VN"/>
        </w:rPr>
        <w:t>Bộ Y tế</w:t>
      </w:r>
      <w:r w:rsidR="00A80C7E">
        <w:rPr>
          <w:rFonts w:ascii="Times New Roman" w:eastAsia="Calibri" w:hAnsi="Times New Roman" w:cs="Times New Roman"/>
          <w:sz w:val="28"/>
          <w:lang w:val="vi-VN"/>
        </w:rPr>
        <w:t xml:space="preserve"> </w:t>
      </w:r>
      <w:r w:rsidRPr="00D81B8D">
        <w:rPr>
          <w:rFonts w:ascii="Times New Roman" w:hAnsi="Times New Roman" w:cs="Times New Roman"/>
          <w:sz w:val="28"/>
          <w:szCs w:val="28"/>
          <w:lang w:val="vi-VN"/>
        </w:rPr>
        <w:t>đã tiến hành rà soát các quy định tại Nghị định</w:t>
      </w:r>
      <w:r w:rsidR="00982787" w:rsidRPr="00D81B8D">
        <w:rPr>
          <w:rFonts w:ascii="Times New Roman" w:hAnsi="Times New Roman" w:cs="Times New Roman"/>
          <w:sz w:val="28"/>
          <w:szCs w:val="28"/>
          <w:lang w:val="vi-VN"/>
        </w:rPr>
        <w:t xml:space="preserve"> số</w:t>
      </w:r>
      <w:r w:rsidRPr="00D81B8D">
        <w:rPr>
          <w:rFonts w:ascii="Times New Roman" w:hAnsi="Times New Roman" w:cs="Times New Roman"/>
          <w:sz w:val="28"/>
          <w:szCs w:val="28"/>
          <w:lang w:val="vi-VN"/>
        </w:rPr>
        <w:t xml:space="preserve"> </w:t>
      </w:r>
      <w:r w:rsidR="00D87D08" w:rsidRPr="00D81B8D">
        <w:rPr>
          <w:rFonts w:ascii="Times New Roman" w:hAnsi="Times New Roman" w:cs="Times New Roman"/>
          <w:sz w:val="28"/>
          <w:szCs w:val="28"/>
          <w:lang w:val="vi-VN"/>
        </w:rPr>
        <w:t xml:space="preserve">09/2013/NĐ-CP </w:t>
      </w:r>
      <w:r w:rsidRPr="00D81B8D">
        <w:rPr>
          <w:rFonts w:ascii="Times New Roman" w:hAnsi="Times New Roman" w:cs="Times New Roman"/>
          <w:sz w:val="28"/>
          <w:szCs w:val="28"/>
          <w:lang w:val="vi-VN"/>
        </w:rPr>
        <w:t>cần thiết phải thực hiện phương án cắt giảm, đơn giản hoá điều kiện kinh doanh, phân cấp trong giải quyết thủ tục hành chính</w:t>
      </w:r>
      <w:r w:rsidR="00AE64F3">
        <w:rPr>
          <w:rFonts w:ascii="Times New Roman" w:hAnsi="Times New Roman" w:cs="Times New Roman"/>
          <w:sz w:val="28"/>
          <w:szCs w:val="28"/>
          <w:lang w:val="vi-VN"/>
        </w:rPr>
        <w:t xml:space="preserve">, </w:t>
      </w:r>
      <w:r w:rsidR="00AE64F3" w:rsidRPr="00D81B8D">
        <w:rPr>
          <w:rFonts w:ascii="Times New Roman" w:hAnsi="Times New Roman" w:cs="Times New Roman"/>
          <w:sz w:val="28"/>
          <w:szCs w:val="28"/>
          <w:lang w:val="vi-VN"/>
        </w:rPr>
        <w:t xml:space="preserve">đảm bảo </w:t>
      </w:r>
      <w:r w:rsidR="00AE64F3">
        <w:rPr>
          <w:rFonts w:ascii="Times New Roman" w:hAnsi="Times New Roman" w:cs="Times New Roman"/>
          <w:color w:val="000000" w:themeColor="text1"/>
          <w:sz w:val="28"/>
          <w:szCs w:val="28"/>
          <w:lang w:val="vi-VN"/>
        </w:rPr>
        <w:t xml:space="preserve">quyền lợi cho tổ chức, cá nhân, đáp ứng quyền an sinh xã hội tối thiểu cho đối tượng hưởng lợi, bảo đảm nạn nhân bị mua bán được sự hỗ trợ của Nhà nước và từng bước nâng cao chất lượng cuộc </w:t>
      </w:r>
      <w:r w:rsidR="0002756D">
        <w:rPr>
          <w:rFonts w:ascii="Times New Roman" w:hAnsi="Times New Roman" w:cs="Times New Roman"/>
          <w:color w:val="000000" w:themeColor="text1"/>
          <w:sz w:val="28"/>
          <w:szCs w:val="28"/>
          <w:lang w:val="vi-VN"/>
        </w:rPr>
        <w:t>sống, giúp họ hoà nhập cộng đồng.</w:t>
      </w:r>
    </w:p>
    <w:p w14:paraId="4DD2DF37" w14:textId="4CBE71C1" w:rsidR="00D50F8D" w:rsidRPr="00D81B8D" w:rsidRDefault="0002756D" w:rsidP="001143F8">
      <w:pPr>
        <w:widowControl w:val="0"/>
        <w:spacing w:before="40" w:after="40" w:line="264" w:lineRule="auto"/>
        <w:ind w:firstLine="567"/>
        <w:jc w:val="both"/>
        <w:rPr>
          <w:rFonts w:ascii="Times New Roman" w:eastAsia="Calibri" w:hAnsi="Times New Roman" w:cs="Times New Roman"/>
          <w:sz w:val="28"/>
          <w:szCs w:val="28"/>
          <w:lang w:val="vi-VN"/>
        </w:rPr>
      </w:pPr>
      <w:r w:rsidRPr="0002756D">
        <w:rPr>
          <w:rFonts w:ascii="Times New Roman" w:eastAsia="Calibri" w:hAnsi="Times New Roman" w:cs="Times New Roman"/>
          <w:sz w:val="28"/>
          <w:szCs w:val="28"/>
          <w:lang w:val="vi-VN"/>
        </w:rPr>
        <w:t xml:space="preserve">Dự thảo Nghị định </w:t>
      </w:r>
      <w:r>
        <w:rPr>
          <w:rFonts w:ascii="Times New Roman" w:eastAsia="Calibri" w:hAnsi="Times New Roman" w:cs="Times New Roman"/>
          <w:sz w:val="28"/>
          <w:szCs w:val="28"/>
          <w:lang w:val="vi-VN"/>
        </w:rPr>
        <w:t>dự kiến</w:t>
      </w:r>
      <w:r w:rsidR="00D50F8D" w:rsidRPr="00D81B8D">
        <w:rPr>
          <w:rFonts w:ascii="Times New Roman" w:eastAsia="Calibri" w:hAnsi="Times New Roman" w:cs="Times New Roman"/>
          <w:sz w:val="28"/>
          <w:szCs w:val="28"/>
          <w:lang w:val="vi-VN"/>
        </w:rPr>
        <w:t>:</w:t>
      </w:r>
    </w:p>
    <w:p w14:paraId="506A912F" w14:textId="24AD04C9" w:rsidR="009060AB" w:rsidRPr="00D81B8D" w:rsidRDefault="002C5D11" w:rsidP="001143F8">
      <w:pPr>
        <w:widowControl w:val="0"/>
        <w:spacing w:before="40" w:after="40" w:line="264" w:lineRule="auto"/>
        <w:ind w:firstLine="567"/>
        <w:jc w:val="both"/>
        <w:rPr>
          <w:rFonts w:ascii="Times New Roman" w:eastAsia="Calibri" w:hAnsi="Times New Roman" w:cs="Times New Roman"/>
          <w:spacing w:val="2"/>
          <w:sz w:val="28"/>
          <w:szCs w:val="28"/>
          <w:lang w:val="vi-VN"/>
        </w:rPr>
      </w:pPr>
      <w:r w:rsidRPr="00D81B8D">
        <w:rPr>
          <w:rFonts w:ascii="Times New Roman" w:eastAsia="Calibri" w:hAnsi="Times New Roman" w:cs="Times New Roman"/>
          <w:sz w:val="28"/>
          <w:szCs w:val="28"/>
          <w:lang w:val="vi-VN"/>
        </w:rPr>
        <w:t xml:space="preserve">1) </w:t>
      </w:r>
      <w:r w:rsidR="00711336" w:rsidRPr="00D81B8D">
        <w:rPr>
          <w:rFonts w:ascii="Times New Roman" w:eastAsia="Calibri" w:hAnsi="Times New Roman" w:cs="Times New Roman"/>
          <w:sz w:val="28"/>
          <w:szCs w:val="28"/>
          <w:lang w:val="vi-VN"/>
        </w:rPr>
        <w:t>TTHC bị bãi bỏ</w:t>
      </w:r>
      <w:r w:rsidRPr="00D81B8D">
        <w:rPr>
          <w:rFonts w:ascii="Times New Roman" w:eastAsia="Calibri" w:hAnsi="Times New Roman" w:cs="Times New Roman"/>
          <w:sz w:val="28"/>
          <w:szCs w:val="28"/>
          <w:lang w:val="vi-VN"/>
        </w:rPr>
        <w:t xml:space="preserve">: </w:t>
      </w:r>
      <w:r w:rsidR="009060AB" w:rsidRPr="00D81B8D">
        <w:rPr>
          <w:rFonts w:ascii="Times New Roman" w:eastAsia="Calibri" w:hAnsi="Times New Roman" w:cs="Times New Roman"/>
          <w:spacing w:val="2"/>
          <w:sz w:val="28"/>
          <w:szCs w:val="28"/>
          <w:lang w:val="vi-VN"/>
        </w:rPr>
        <w:t>TTHC</w:t>
      </w:r>
      <w:r w:rsidR="009060AB" w:rsidRPr="00B44A9E">
        <w:rPr>
          <w:rFonts w:ascii="Times New Roman" w:eastAsia="Calibri" w:hAnsi="Times New Roman" w:cs="Times New Roman"/>
          <w:spacing w:val="2"/>
          <w:sz w:val="28"/>
          <w:szCs w:val="28"/>
          <w:lang w:val="vi-VN"/>
        </w:rPr>
        <w:t xml:space="preserve"> </w:t>
      </w:r>
      <w:r w:rsidR="009060AB" w:rsidRPr="00D81B8D">
        <w:rPr>
          <w:rFonts w:ascii="Times New Roman" w:eastAsia="Calibri" w:hAnsi="Times New Roman" w:cs="Times New Roman"/>
          <w:spacing w:val="2"/>
          <w:sz w:val="28"/>
          <w:szCs w:val="28"/>
          <w:lang w:val="vi-VN"/>
        </w:rPr>
        <w:t>Gia hạn giấy phép thành lập cơ sở hỗ trợ nạn nhân</w:t>
      </w:r>
    </w:p>
    <w:p w14:paraId="737072E5" w14:textId="447A6136" w:rsidR="0051048E" w:rsidRDefault="0051048E" w:rsidP="001143F8">
      <w:pPr>
        <w:widowControl w:val="0"/>
        <w:spacing w:before="40" w:after="40" w:line="264" w:lineRule="auto"/>
        <w:ind w:firstLine="567"/>
        <w:jc w:val="both"/>
        <w:rPr>
          <w:rFonts w:ascii="Times New Roman" w:eastAsia="Calibri" w:hAnsi="Times New Roman" w:cs="Times New Roman"/>
          <w:sz w:val="28"/>
          <w:szCs w:val="28"/>
          <w:lang w:val="vi-VN"/>
        </w:rPr>
      </w:pPr>
      <w:r w:rsidRPr="00D81B8D">
        <w:rPr>
          <w:rFonts w:ascii="Times New Roman" w:eastAsia="Calibri" w:hAnsi="Times New Roman" w:cs="Times New Roman"/>
          <w:sz w:val="28"/>
          <w:szCs w:val="28"/>
          <w:lang w:val="vi-VN"/>
        </w:rPr>
        <w:t>2) Nhóm TTHC</w:t>
      </w:r>
      <w:r>
        <w:rPr>
          <w:rFonts w:ascii="Times New Roman" w:eastAsia="Calibri" w:hAnsi="Times New Roman" w:cs="Times New Roman"/>
          <w:sz w:val="28"/>
          <w:szCs w:val="28"/>
          <w:lang w:val="vi-VN"/>
        </w:rPr>
        <w:t xml:space="preserve"> ban hành mới, bao gồm</w:t>
      </w:r>
      <w:r w:rsidRPr="00D81B8D">
        <w:rPr>
          <w:rFonts w:ascii="Times New Roman" w:eastAsia="Calibri" w:hAnsi="Times New Roman" w:cs="Times New Roman"/>
          <w:sz w:val="28"/>
          <w:szCs w:val="28"/>
          <w:lang w:val="vi-VN"/>
        </w:rPr>
        <w:t xml:space="preserve"> 02 TTHC</w:t>
      </w:r>
      <w:r>
        <w:rPr>
          <w:rFonts w:ascii="Times New Roman" w:eastAsia="Calibri" w:hAnsi="Times New Roman" w:cs="Times New Roman"/>
          <w:sz w:val="28"/>
          <w:szCs w:val="28"/>
          <w:lang w:val="vi-VN"/>
        </w:rPr>
        <w:t>:</w:t>
      </w:r>
    </w:p>
    <w:p w14:paraId="3BF4ABCF" w14:textId="1F0EA604" w:rsidR="0051048E" w:rsidRPr="00D81B8D" w:rsidRDefault="0051048E" w:rsidP="001143F8">
      <w:pPr>
        <w:shd w:val="clear" w:color="auto" w:fill="FFFFFF"/>
        <w:spacing w:before="40" w:after="40" w:line="264"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D81B8D">
        <w:rPr>
          <w:rFonts w:ascii="Times New Roman" w:hAnsi="Times New Roman" w:cs="Times New Roman"/>
          <w:color w:val="000000" w:themeColor="text1"/>
          <w:sz w:val="28"/>
          <w:szCs w:val="28"/>
          <w:lang w:val="vi-VN"/>
        </w:rPr>
        <w:t xml:space="preserve"> TTHC Cấp giấy</w:t>
      </w:r>
      <w:r>
        <w:rPr>
          <w:rFonts w:ascii="Times New Roman" w:hAnsi="Times New Roman" w:cs="Times New Roman"/>
          <w:color w:val="000000" w:themeColor="text1"/>
          <w:sz w:val="28"/>
          <w:szCs w:val="28"/>
          <w:lang w:val="vi-VN"/>
        </w:rPr>
        <w:t xml:space="preserve"> phép hoạt động hỗ trợ nạn nhân</w:t>
      </w:r>
      <w:r w:rsidRPr="00D81B8D">
        <w:rPr>
          <w:rFonts w:ascii="Times New Roman" w:hAnsi="Times New Roman" w:cs="Times New Roman"/>
          <w:color w:val="000000" w:themeColor="text1"/>
          <w:sz w:val="28"/>
          <w:szCs w:val="28"/>
          <w:lang w:val="vi-VN"/>
        </w:rPr>
        <w:t>;</w:t>
      </w:r>
    </w:p>
    <w:p w14:paraId="346FFE57" w14:textId="48973B9F" w:rsidR="0051048E" w:rsidRPr="00D81B8D" w:rsidRDefault="0051048E"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D81B8D">
        <w:rPr>
          <w:rFonts w:ascii="Times New Roman" w:hAnsi="Times New Roman" w:cs="Times New Roman"/>
          <w:color w:val="000000" w:themeColor="text1"/>
          <w:sz w:val="28"/>
          <w:szCs w:val="28"/>
          <w:lang w:val="vi-VN"/>
        </w:rPr>
        <w:t>TTHC Cấp</w:t>
      </w:r>
      <w:r>
        <w:rPr>
          <w:rFonts w:ascii="Times New Roman" w:hAnsi="Times New Roman" w:cs="Times New Roman"/>
          <w:color w:val="000000" w:themeColor="text1"/>
          <w:sz w:val="28"/>
          <w:szCs w:val="28"/>
          <w:lang w:val="vi-VN"/>
        </w:rPr>
        <w:t xml:space="preserve"> lại </w:t>
      </w:r>
      <w:r w:rsidR="00D87D08" w:rsidRPr="00D81B8D">
        <w:rPr>
          <w:rFonts w:ascii="Times New Roman" w:hAnsi="Times New Roman" w:cs="Times New Roman"/>
          <w:color w:val="000000" w:themeColor="text1"/>
          <w:sz w:val="28"/>
          <w:szCs w:val="28"/>
          <w:lang w:val="vi-VN"/>
        </w:rPr>
        <w:t>g</w:t>
      </w:r>
      <w:r>
        <w:rPr>
          <w:rFonts w:ascii="Times New Roman" w:hAnsi="Times New Roman" w:cs="Times New Roman"/>
          <w:color w:val="000000" w:themeColor="text1"/>
          <w:sz w:val="28"/>
          <w:szCs w:val="28"/>
          <w:lang w:val="vi-VN"/>
        </w:rPr>
        <w:t xml:space="preserve">iấy phép hoạt động hỗ trợ nạn </w:t>
      </w:r>
      <w:r w:rsidRPr="00D81B8D">
        <w:rPr>
          <w:rFonts w:ascii="Times New Roman" w:hAnsi="Times New Roman" w:cs="Times New Roman"/>
          <w:color w:val="000000" w:themeColor="text1"/>
          <w:sz w:val="28"/>
          <w:szCs w:val="28"/>
          <w:lang w:val="vi-VN"/>
        </w:rPr>
        <w:t>nhâ</w:t>
      </w:r>
      <w:r>
        <w:rPr>
          <w:rFonts w:ascii="Times New Roman" w:hAnsi="Times New Roman" w:cs="Times New Roman"/>
          <w:color w:val="000000" w:themeColor="text1"/>
          <w:sz w:val="28"/>
          <w:szCs w:val="28"/>
          <w:lang w:val="vi-VN"/>
        </w:rPr>
        <w:t>n</w:t>
      </w:r>
      <w:r w:rsidR="00C36682" w:rsidRPr="00D81B8D">
        <w:rPr>
          <w:rFonts w:ascii="Times New Roman" w:hAnsi="Times New Roman" w:cs="Times New Roman"/>
          <w:color w:val="000000" w:themeColor="text1"/>
          <w:sz w:val="28"/>
          <w:szCs w:val="28"/>
          <w:lang w:val="vi-VN"/>
        </w:rPr>
        <w:t>.</w:t>
      </w:r>
      <w:r w:rsidR="00461BCF" w:rsidRPr="00D81B8D">
        <w:rPr>
          <w:rFonts w:ascii="Times New Roman" w:hAnsi="Times New Roman" w:cs="Times New Roman"/>
          <w:color w:val="000000" w:themeColor="text1"/>
          <w:sz w:val="28"/>
          <w:szCs w:val="28"/>
          <w:lang w:val="vi-VN"/>
        </w:rPr>
        <w:t xml:space="preserve"> </w:t>
      </w:r>
    </w:p>
    <w:p w14:paraId="411EE3BD" w14:textId="1172156E" w:rsidR="009060AB" w:rsidRPr="00D81B8D" w:rsidRDefault="0051048E" w:rsidP="001143F8">
      <w:pPr>
        <w:widowControl w:val="0"/>
        <w:spacing w:before="40" w:after="40" w:line="264" w:lineRule="auto"/>
        <w:ind w:firstLine="567"/>
        <w:jc w:val="both"/>
        <w:rPr>
          <w:rFonts w:ascii="Times New Roman" w:eastAsia="Calibri" w:hAnsi="Times New Roman" w:cs="Times New Roman"/>
          <w:sz w:val="28"/>
          <w:szCs w:val="28"/>
          <w:lang w:val="vi-VN"/>
        </w:rPr>
      </w:pPr>
      <w:r w:rsidRPr="00D81B8D">
        <w:rPr>
          <w:rFonts w:ascii="Times New Roman" w:eastAsia="Calibri" w:hAnsi="Times New Roman" w:cs="Times New Roman"/>
          <w:sz w:val="28"/>
          <w:szCs w:val="28"/>
          <w:lang w:val="vi-VN"/>
        </w:rPr>
        <w:t>3</w:t>
      </w:r>
      <w:r w:rsidR="002C5D11" w:rsidRPr="00D81B8D">
        <w:rPr>
          <w:rFonts w:ascii="Times New Roman" w:eastAsia="Calibri" w:hAnsi="Times New Roman" w:cs="Times New Roman"/>
          <w:sz w:val="28"/>
          <w:szCs w:val="28"/>
          <w:lang w:val="vi-VN"/>
        </w:rPr>
        <w:t>) Nhóm TTHC sửa đổi, bổ</w:t>
      </w:r>
      <w:r w:rsidR="00C40767" w:rsidRPr="00D81B8D">
        <w:rPr>
          <w:rFonts w:ascii="Times New Roman" w:eastAsia="Calibri" w:hAnsi="Times New Roman" w:cs="Times New Roman"/>
          <w:sz w:val="28"/>
          <w:szCs w:val="28"/>
          <w:lang w:val="vi-VN"/>
        </w:rPr>
        <w:t xml:space="preserve"> sung</w:t>
      </w:r>
      <w:r w:rsidR="00C40767">
        <w:rPr>
          <w:rFonts w:ascii="Times New Roman" w:eastAsia="Calibri" w:hAnsi="Times New Roman" w:cs="Times New Roman"/>
          <w:sz w:val="28"/>
          <w:szCs w:val="28"/>
          <w:lang w:val="vi-VN"/>
        </w:rPr>
        <w:t>,</w:t>
      </w:r>
      <w:r w:rsidR="002C5D11" w:rsidRPr="00D81B8D">
        <w:rPr>
          <w:rFonts w:ascii="Times New Roman" w:eastAsia="Calibri" w:hAnsi="Times New Roman" w:cs="Times New Roman"/>
          <w:sz w:val="28"/>
          <w:szCs w:val="28"/>
          <w:lang w:val="vi-VN"/>
        </w:rPr>
        <w:t xml:space="preserve"> </w:t>
      </w:r>
      <w:r w:rsidR="009060AB">
        <w:rPr>
          <w:rFonts w:ascii="Times New Roman" w:eastAsia="Calibri" w:hAnsi="Times New Roman" w:cs="Times New Roman"/>
          <w:sz w:val="28"/>
          <w:szCs w:val="28"/>
          <w:lang w:val="vi-VN"/>
        </w:rPr>
        <w:t>bao gồm</w:t>
      </w:r>
      <w:r w:rsidR="002C5D11" w:rsidRPr="00D81B8D">
        <w:rPr>
          <w:rFonts w:ascii="Times New Roman" w:eastAsia="Calibri" w:hAnsi="Times New Roman" w:cs="Times New Roman"/>
          <w:sz w:val="28"/>
          <w:szCs w:val="28"/>
          <w:lang w:val="vi-VN"/>
        </w:rPr>
        <w:t xml:space="preserve"> 04 TTHC</w:t>
      </w:r>
      <w:r w:rsidR="009060AB" w:rsidRPr="00D81B8D">
        <w:rPr>
          <w:rFonts w:ascii="Times New Roman" w:eastAsia="Calibri" w:hAnsi="Times New Roman" w:cs="Times New Roman"/>
          <w:sz w:val="28"/>
          <w:szCs w:val="28"/>
          <w:lang w:val="vi-VN"/>
        </w:rPr>
        <w:t>:</w:t>
      </w:r>
    </w:p>
    <w:p w14:paraId="7F4F77CC" w14:textId="7D91079E" w:rsidR="009060AB" w:rsidRDefault="009060AB"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Pr>
          <w:rFonts w:ascii="Times New Roman" w:eastAsia="Calibri" w:hAnsi="Times New Roman" w:cs="Times New Roman"/>
          <w:sz w:val="28"/>
          <w:szCs w:val="28"/>
          <w:lang w:val="vi-VN"/>
        </w:rPr>
        <w:t xml:space="preserve">- TTHC </w:t>
      </w:r>
      <w:r>
        <w:rPr>
          <w:rFonts w:ascii="Times New Roman" w:hAnsi="Times New Roman" w:cs="Times New Roman"/>
          <w:color w:val="000000" w:themeColor="text1"/>
          <w:sz w:val="28"/>
          <w:szCs w:val="28"/>
          <w:lang w:val="vi-VN"/>
        </w:rPr>
        <w:t xml:space="preserve">Cấp giấy phép thành lập Cơ sở hỗ trợ nạn nhân; </w:t>
      </w:r>
    </w:p>
    <w:p w14:paraId="26B3C718" w14:textId="20439039" w:rsidR="009060AB" w:rsidRDefault="009060AB"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TTHC Cấp lại, sửa đổi, bổ sung </w:t>
      </w:r>
      <w:r w:rsidR="00D87D08" w:rsidRPr="00D81B8D">
        <w:rPr>
          <w:rFonts w:ascii="Times New Roman" w:hAnsi="Times New Roman" w:cs="Times New Roman"/>
          <w:color w:val="000000" w:themeColor="text1"/>
          <w:sz w:val="28"/>
          <w:szCs w:val="28"/>
          <w:lang w:val="vi-VN"/>
        </w:rPr>
        <w:t>g</w:t>
      </w:r>
      <w:r>
        <w:rPr>
          <w:rFonts w:ascii="Times New Roman" w:hAnsi="Times New Roman" w:cs="Times New Roman"/>
          <w:color w:val="000000" w:themeColor="text1"/>
          <w:sz w:val="28"/>
          <w:szCs w:val="28"/>
          <w:lang w:val="vi-VN"/>
        </w:rPr>
        <w:t>iấy phép thành lậ</w:t>
      </w:r>
      <w:r w:rsidR="00C40767">
        <w:rPr>
          <w:rFonts w:ascii="Times New Roman" w:hAnsi="Times New Roman" w:cs="Times New Roman"/>
          <w:color w:val="000000" w:themeColor="text1"/>
          <w:sz w:val="28"/>
          <w:szCs w:val="28"/>
          <w:lang w:val="vi-VN"/>
        </w:rPr>
        <w:t>p C</w:t>
      </w:r>
      <w:r>
        <w:rPr>
          <w:rFonts w:ascii="Times New Roman" w:hAnsi="Times New Roman" w:cs="Times New Roman"/>
          <w:color w:val="000000" w:themeColor="text1"/>
          <w:sz w:val="28"/>
          <w:szCs w:val="28"/>
          <w:lang w:val="vi-VN"/>
        </w:rPr>
        <w:t xml:space="preserve">ơ sở hỗ trợ nạn nhân; </w:t>
      </w:r>
    </w:p>
    <w:p w14:paraId="59E9B278" w14:textId="77777777" w:rsidR="009060AB" w:rsidRDefault="009060AB"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TTHC Chấm dứt hoạt động Cơ sở hỗ trợ nạn nhân; </w:t>
      </w:r>
    </w:p>
    <w:p w14:paraId="7FE73047" w14:textId="708A4FD6" w:rsidR="00691249" w:rsidRDefault="009060AB" w:rsidP="001143F8">
      <w:pPr>
        <w:widowControl w:val="0"/>
        <w:spacing w:before="40" w:after="40" w:line="264"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 TTHC Hỗ trợ học văn hoá, học nghề, trợ cấp khó khăn ban đầu</w:t>
      </w:r>
      <w:r w:rsidR="00BD3613">
        <w:rPr>
          <w:rFonts w:ascii="Times New Roman" w:hAnsi="Times New Roman" w:cs="Times New Roman"/>
          <w:color w:val="000000" w:themeColor="text1"/>
          <w:sz w:val="28"/>
          <w:szCs w:val="28"/>
        </w:rPr>
        <w:t xml:space="preserve"> cho nạn nhân bị mua bán</w:t>
      </w:r>
      <w:r>
        <w:rPr>
          <w:rFonts w:ascii="Times New Roman" w:hAnsi="Times New Roman" w:cs="Times New Roman"/>
          <w:color w:val="000000" w:themeColor="text1"/>
          <w:sz w:val="28"/>
          <w:szCs w:val="28"/>
          <w:lang w:val="vi-VN"/>
        </w:rPr>
        <w:t>.</w:t>
      </w:r>
    </w:p>
    <w:p w14:paraId="75AEF061" w14:textId="78A1105D" w:rsidR="001763A4" w:rsidRPr="001763A4" w:rsidRDefault="001763A4" w:rsidP="001763A4">
      <w:pPr>
        <w:tabs>
          <w:tab w:val="left" w:pos="990"/>
        </w:tabs>
        <w:spacing w:before="60" w:after="60"/>
        <w:ind w:firstLine="720"/>
        <w:jc w:val="both"/>
        <w:rPr>
          <w:rFonts w:ascii="Times New Roman" w:hAnsi="Times New Roman" w:cs="Times New Roman"/>
          <w:b/>
          <w:bCs/>
          <w:sz w:val="28"/>
          <w:szCs w:val="28"/>
        </w:rPr>
      </w:pPr>
      <w:r w:rsidRPr="001763A4">
        <w:rPr>
          <w:rFonts w:ascii="Times New Roman" w:hAnsi="Times New Roman" w:cs="Times New Roman"/>
          <w:b/>
          <w:bCs/>
          <w:sz w:val="28"/>
          <w:szCs w:val="28"/>
        </w:rPr>
        <w:t>3</w:t>
      </w:r>
      <w:r w:rsidRPr="001763A4">
        <w:rPr>
          <w:rFonts w:ascii="Times New Roman" w:hAnsi="Times New Roman" w:cs="Times New Roman"/>
          <w:b/>
          <w:bCs/>
          <w:sz w:val="28"/>
          <w:szCs w:val="28"/>
        </w:rPr>
        <w:t>. Mục đích, yêu cầu đánh giá</w:t>
      </w:r>
    </w:p>
    <w:p w14:paraId="5348B000" w14:textId="0AB769DF" w:rsidR="001763A4" w:rsidRPr="001763A4" w:rsidRDefault="001763A4" w:rsidP="001763A4">
      <w:pPr>
        <w:spacing w:before="120"/>
        <w:ind w:firstLine="720"/>
        <w:jc w:val="both"/>
        <w:rPr>
          <w:rFonts w:ascii="Times New Roman" w:hAnsi="Times New Roman" w:cs="Times New Roman"/>
          <w:sz w:val="28"/>
          <w:szCs w:val="28"/>
        </w:rPr>
      </w:pPr>
      <w:r w:rsidRPr="001763A4">
        <w:rPr>
          <w:rFonts w:ascii="Times New Roman" w:hAnsi="Times New Roman" w:cs="Times New Roman"/>
          <w:sz w:val="28"/>
          <w:szCs w:val="28"/>
        </w:rPr>
        <w:t xml:space="preserve">Đánh giá tác động của thủ tục hành chính (TTHC) nhằm nghiên cứu, xem xét về sự cần thiết, tính hợp lý, tính hợp pháp của TTHC cũng như tính các chi phí mà cá nhân, tổ chức phải bỏ ra khi thực hiện TTHC dự kiến ban hành để cân nhắc, lựa chọn phương án, giải pháp tối ưu bảo đảm quyền, nghĩa vụ và lợi ích hợp pháp của cá nhân, tổ chức trong </w:t>
      </w:r>
      <w:r w:rsidRPr="001763A4">
        <w:rPr>
          <w:rFonts w:ascii="Times New Roman" w:hAnsi="Times New Roman" w:cs="Times New Roman"/>
          <w:sz w:val="28"/>
          <w:szCs w:val="28"/>
        </w:rPr>
        <w:t>tiếp nhận, xác minh, hỗ trợ nạn nhân bị mua bán</w:t>
      </w:r>
      <w:r w:rsidRPr="001763A4">
        <w:rPr>
          <w:rFonts w:ascii="Times New Roman" w:hAnsi="Times New Roman" w:cs="Times New Roman"/>
          <w:sz w:val="28"/>
          <w:szCs w:val="28"/>
        </w:rPr>
        <w:t>.</w:t>
      </w:r>
    </w:p>
    <w:p w14:paraId="7A9BA8D3" w14:textId="25A53033" w:rsidR="00827559" w:rsidRPr="00BD3613" w:rsidRDefault="007E6438" w:rsidP="001143F8">
      <w:pPr>
        <w:widowControl w:val="0"/>
        <w:spacing w:before="40" w:after="40" w:line="264" w:lineRule="auto"/>
        <w:ind w:firstLine="567"/>
        <w:jc w:val="both"/>
        <w:rPr>
          <w:rFonts w:ascii="Times New Roman" w:eastAsia="Times New Roman" w:hAnsi="Times New Roman" w:cs="Times New Roman"/>
          <w:color w:val="000000"/>
          <w:sz w:val="28"/>
          <w:szCs w:val="28"/>
        </w:rPr>
      </w:pPr>
      <w:r w:rsidRPr="00B13252">
        <w:rPr>
          <w:rFonts w:ascii="Times New Roman" w:eastAsia="Times New Roman" w:hAnsi="Times New Roman" w:cs="Times New Roman"/>
          <w:b/>
          <w:bCs/>
          <w:color w:val="000000"/>
          <w:sz w:val="28"/>
          <w:szCs w:val="28"/>
          <w:lang w:val="vi-VN"/>
        </w:rPr>
        <w:t xml:space="preserve">II. </w:t>
      </w:r>
      <w:r w:rsidR="00BD3613">
        <w:rPr>
          <w:rFonts w:ascii="Times New Roman" w:eastAsia="Times New Roman" w:hAnsi="Times New Roman" w:cs="Times New Roman"/>
          <w:b/>
          <w:bCs/>
          <w:color w:val="000000"/>
          <w:sz w:val="28"/>
          <w:szCs w:val="28"/>
        </w:rPr>
        <w:t>KẾT QUẢ ĐÁNH GIÁ</w:t>
      </w:r>
    </w:p>
    <w:p w14:paraId="037F6E06" w14:textId="31A9247E" w:rsidR="009060AB" w:rsidRPr="00D81B8D" w:rsidRDefault="00827559"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lang w:val="vi-VN"/>
        </w:rPr>
      </w:pPr>
      <w:r w:rsidRPr="007E6438">
        <w:rPr>
          <w:rFonts w:ascii="Times New Roman" w:eastAsia="Times New Roman" w:hAnsi="Times New Roman" w:cs="Times New Roman"/>
          <w:b/>
          <w:bCs/>
          <w:iCs/>
          <w:color w:val="000000"/>
          <w:sz w:val="28"/>
          <w:szCs w:val="28"/>
          <w:lang w:val="vi-VN"/>
        </w:rPr>
        <w:t xml:space="preserve">1. </w:t>
      </w:r>
      <w:r w:rsidR="009060AB" w:rsidRPr="007E6438">
        <w:rPr>
          <w:rFonts w:ascii="Times New Roman" w:eastAsia="Times New Roman" w:hAnsi="Times New Roman" w:cs="Times New Roman"/>
          <w:b/>
          <w:bCs/>
          <w:iCs/>
          <w:color w:val="000000"/>
          <w:sz w:val="28"/>
          <w:szCs w:val="28"/>
          <w:lang w:val="vi-VN"/>
        </w:rPr>
        <w:t xml:space="preserve">Đối với thủ tục hành chính </w:t>
      </w:r>
      <w:r w:rsidR="00C40767">
        <w:rPr>
          <w:rFonts w:ascii="Times New Roman" w:eastAsia="Times New Roman" w:hAnsi="Times New Roman" w:cs="Times New Roman"/>
          <w:b/>
          <w:bCs/>
          <w:iCs/>
          <w:color w:val="000000"/>
          <w:sz w:val="28"/>
          <w:szCs w:val="28"/>
          <w:lang w:val="vi-VN"/>
        </w:rPr>
        <w:t>bị</w:t>
      </w:r>
      <w:r w:rsidR="009060AB" w:rsidRPr="007E6438">
        <w:rPr>
          <w:rFonts w:ascii="Times New Roman" w:eastAsia="Times New Roman" w:hAnsi="Times New Roman" w:cs="Times New Roman"/>
          <w:b/>
          <w:bCs/>
          <w:iCs/>
          <w:color w:val="000000"/>
          <w:sz w:val="28"/>
          <w:szCs w:val="28"/>
          <w:lang w:val="vi-VN"/>
        </w:rPr>
        <w:t xml:space="preserve"> bãi bỏ</w:t>
      </w:r>
    </w:p>
    <w:p w14:paraId="4AAC85D7" w14:textId="77777777" w:rsidR="009060AB" w:rsidRPr="009214E4" w:rsidRDefault="009060AB" w:rsidP="001143F8">
      <w:pPr>
        <w:pStyle w:val="Phng"/>
        <w:spacing w:before="40" w:after="40" w:line="264" w:lineRule="auto"/>
        <w:ind w:firstLine="567"/>
        <w:rPr>
          <w:rFonts w:eastAsia="Times New Roman"/>
          <w:szCs w:val="28"/>
          <w:lang w:val="vi-VN"/>
        </w:rPr>
      </w:pPr>
      <w:r w:rsidRPr="009214E4">
        <w:rPr>
          <w:rFonts w:eastAsia="Times New Roman"/>
          <w:szCs w:val="28"/>
          <w:lang w:val="vi-VN"/>
        </w:rPr>
        <w:t>Dự thảo Nghị định quy định chi tiết một số điều và biện pháp thi hành Luật Phòng, chống mua bán người bãi bỏ 01 TTHC đã quy định hiện hành. Cụ thể:</w:t>
      </w:r>
    </w:p>
    <w:p w14:paraId="57977104" w14:textId="77777777" w:rsidR="009060AB" w:rsidRPr="009214E4" w:rsidRDefault="009060AB" w:rsidP="001143F8">
      <w:pPr>
        <w:pStyle w:val="Phng"/>
        <w:spacing w:before="40" w:after="40" w:line="264" w:lineRule="auto"/>
        <w:ind w:firstLine="567"/>
        <w:rPr>
          <w:rFonts w:eastAsia="Times New Roman"/>
          <w:szCs w:val="28"/>
          <w:lang w:val="vi-VN"/>
        </w:rPr>
      </w:pPr>
      <w:r w:rsidRPr="009214E4">
        <w:rPr>
          <w:rFonts w:eastAsia="Times New Roman"/>
          <w:szCs w:val="28"/>
          <w:lang w:val="vi-VN"/>
        </w:rPr>
        <w:t>- TTHC Gia hạn giấy phép thành lập cơ sở hỗ trợ nạn nhân</w:t>
      </w:r>
    </w:p>
    <w:p w14:paraId="35904829" w14:textId="102683DF" w:rsidR="009060AB" w:rsidRPr="00D81B8D" w:rsidRDefault="00936348" w:rsidP="001143F8">
      <w:pPr>
        <w:pStyle w:val="Phng"/>
        <w:spacing w:before="40" w:after="40" w:line="264" w:lineRule="auto"/>
        <w:ind w:firstLine="567"/>
        <w:rPr>
          <w:rFonts w:eastAsia="Times New Roman"/>
          <w:szCs w:val="28"/>
          <w:lang w:val="vi-VN"/>
        </w:rPr>
      </w:pPr>
      <w:r w:rsidRPr="00D81B8D">
        <w:rPr>
          <w:rFonts w:eastAsia="Times New Roman"/>
          <w:szCs w:val="28"/>
          <w:lang w:val="vi-VN"/>
        </w:rPr>
        <w:t>Bộ Y tế</w:t>
      </w:r>
      <w:r w:rsidR="009060AB" w:rsidRPr="007F36FF">
        <w:rPr>
          <w:rFonts w:eastAsia="Times New Roman"/>
          <w:szCs w:val="28"/>
          <w:lang w:val="vi-VN"/>
        </w:rPr>
        <w:t xml:space="preserve"> sau khi rà soát các nội dung </w:t>
      </w:r>
      <w:r w:rsidR="009060AB" w:rsidRPr="009214E4">
        <w:rPr>
          <w:rFonts w:eastAsia="Times New Roman"/>
          <w:szCs w:val="28"/>
          <w:lang w:val="vi-VN"/>
        </w:rPr>
        <w:t xml:space="preserve">quy định tại </w:t>
      </w:r>
      <w:bookmarkStart w:id="1" w:name="dieu_7"/>
      <w:r w:rsidR="009060AB">
        <w:rPr>
          <w:rFonts w:eastAsia="Times New Roman"/>
          <w:szCs w:val="28"/>
          <w:lang w:val="vi-VN"/>
        </w:rPr>
        <w:t>k</w:t>
      </w:r>
      <w:r w:rsidR="009060AB" w:rsidRPr="009214E4">
        <w:rPr>
          <w:rFonts w:eastAsia="Times New Roman"/>
          <w:szCs w:val="28"/>
          <w:lang w:val="vi-VN"/>
        </w:rPr>
        <w:t>hoản 2 Đi</w:t>
      </w:r>
      <w:r>
        <w:rPr>
          <w:rFonts w:eastAsia="Times New Roman"/>
          <w:szCs w:val="28"/>
          <w:lang w:val="vi-VN"/>
        </w:rPr>
        <w:t>ều 9 Nghị định số 09/2013/NĐ-CP</w:t>
      </w:r>
      <w:r w:rsidRPr="00D81B8D">
        <w:rPr>
          <w:rFonts w:eastAsia="Times New Roman"/>
          <w:szCs w:val="28"/>
          <w:lang w:val="vi-VN"/>
        </w:rPr>
        <w:t xml:space="preserve">: </w:t>
      </w:r>
      <w:bookmarkEnd w:id="1"/>
    </w:p>
    <w:p w14:paraId="7B2D1A71" w14:textId="77777777" w:rsidR="009060AB" w:rsidRPr="009214E4" w:rsidRDefault="009060AB" w:rsidP="001143F8">
      <w:pPr>
        <w:pStyle w:val="Phng"/>
        <w:spacing w:before="40" w:after="40" w:line="264" w:lineRule="auto"/>
        <w:ind w:firstLine="567"/>
        <w:rPr>
          <w:i/>
          <w:szCs w:val="28"/>
        </w:rPr>
      </w:pPr>
      <w:r w:rsidRPr="00D81B8D">
        <w:rPr>
          <w:rFonts w:eastAsia="Times New Roman"/>
          <w:i/>
          <w:szCs w:val="28"/>
          <w:lang w:val="vi-VN"/>
        </w:rPr>
        <w:t>“</w:t>
      </w:r>
      <w:r w:rsidRPr="009214E4">
        <w:rPr>
          <w:i/>
          <w:szCs w:val="28"/>
        </w:rPr>
        <w:t>2. Giấy phép thành lập có thời hạn tối đa là 05 (năm) năm, gồm các nội dung chính sau:</w:t>
      </w:r>
    </w:p>
    <w:p w14:paraId="0C5C612F" w14:textId="77777777" w:rsidR="009060AB" w:rsidRPr="009214E4" w:rsidRDefault="009060AB" w:rsidP="001143F8">
      <w:pPr>
        <w:pStyle w:val="Phng"/>
        <w:spacing w:before="40" w:after="40" w:line="264" w:lineRule="auto"/>
        <w:ind w:firstLine="567"/>
        <w:rPr>
          <w:rFonts w:eastAsia="Times New Roman"/>
          <w:i/>
          <w:szCs w:val="28"/>
        </w:rPr>
      </w:pPr>
      <w:r w:rsidRPr="009214E4">
        <w:rPr>
          <w:rFonts w:eastAsia="Times New Roman"/>
          <w:i/>
          <w:szCs w:val="28"/>
        </w:rPr>
        <w:t>a) Tên cơ sở, địa chỉ trụ sở chính, số điện thoại, số fax (nếu có);</w:t>
      </w:r>
    </w:p>
    <w:p w14:paraId="4F08EC90" w14:textId="2EAE1AD4" w:rsidR="009060AB" w:rsidRPr="009214E4" w:rsidRDefault="009060AB" w:rsidP="001143F8">
      <w:pPr>
        <w:pStyle w:val="Phng"/>
        <w:spacing w:before="40" w:after="40" w:line="264" w:lineRule="auto"/>
        <w:ind w:firstLine="567"/>
        <w:rPr>
          <w:rFonts w:eastAsia="Times New Roman"/>
          <w:i/>
          <w:szCs w:val="28"/>
        </w:rPr>
      </w:pPr>
      <w:r w:rsidRPr="009214E4">
        <w:rPr>
          <w:rFonts w:eastAsia="Times New Roman"/>
          <w:i/>
          <w:szCs w:val="28"/>
        </w:rPr>
        <w:t>b) Họ và tên người đứng đầu</w:t>
      </w:r>
      <w:r w:rsidR="005220E6">
        <w:rPr>
          <w:rFonts w:eastAsia="Times New Roman"/>
          <w:i/>
          <w:szCs w:val="28"/>
          <w:lang w:val="en-US"/>
        </w:rPr>
        <w:t xml:space="preserve"> cơ sở</w:t>
      </w:r>
      <w:r w:rsidRPr="009214E4">
        <w:rPr>
          <w:rFonts w:eastAsia="Times New Roman"/>
          <w:i/>
          <w:szCs w:val="28"/>
        </w:rPr>
        <w:t>;</w:t>
      </w:r>
    </w:p>
    <w:p w14:paraId="24683BC3" w14:textId="77777777" w:rsidR="009060AB" w:rsidRPr="009214E4" w:rsidRDefault="009060AB" w:rsidP="001143F8">
      <w:pPr>
        <w:pStyle w:val="Phng"/>
        <w:spacing w:before="40" w:after="40" w:line="264" w:lineRule="auto"/>
        <w:ind w:firstLine="567"/>
        <w:rPr>
          <w:rFonts w:eastAsia="Times New Roman"/>
          <w:szCs w:val="28"/>
        </w:rPr>
      </w:pPr>
      <w:r w:rsidRPr="009214E4">
        <w:rPr>
          <w:rFonts w:eastAsia="Times New Roman"/>
          <w:i/>
          <w:szCs w:val="28"/>
        </w:rPr>
        <w:t>c) Phạm vi hoạt động, các dịch vụ hỗ tr</w:t>
      </w:r>
      <w:r w:rsidRPr="009214E4">
        <w:rPr>
          <w:rFonts w:eastAsia="Times New Roman"/>
          <w:szCs w:val="28"/>
        </w:rPr>
        <w:t>ợ</w:t>
      </w:r>
      <w:r w:rsidRPr="009214E4">
        <w:rPr>
          <w:rFonts w:eastAsia="Times New Roman"/>
          <w:szCs w:val="28"/>
          <w:lang w:val="en-US"/>
        </w:rPr>
        <w:t>”</w:t>
      </w:r>
      <w:r w:rsidRPr="009214E4">
        <w:rPr>
          <w:rFonts w:eastAsia="Times New Roman"/>
          <w:szCs w:val="28"/>
        </w:rPr>
        <w:t>.</w:t>
      </w:r>
    </w:p>
    <w:p w14:paraId="4DC96D73" w14:textId="39B485E5" w:rsidR="009060AB" w:rsidRPr="00A33286" w:rsidRDefault="003F3810" w:rsidP="001143F8">
      <w:pPr>
        <w:pStyle w:val="Phng"/>
        <w:spacing w:before="40" w:after="40" w:line="264" w:lineRule="auto"/>
        <w:ind w:firstLine="567"/>
        <w:rPr>
          <w:rFonts w:eastAsia="Times New Roman"/>
          <w:szCs w:val="28"/>
          <w:lang w:val="en-US"/>
        </w:rPr>
      </w:pPr>
      <w:r>
        <w:rPr>
          <w:rFonts w:eastAsia="Times New Roman"/>
          <w:szCs w:val="28"/>
          <w:lang w:val="en-US"/>
        </w:rPr>
        <w:t>Tuy triên, trong quá trình triển khai trong thực tế, Bộ Y tế nhận thấy, các</w:t>
      </w:r>
      <w:r w:rsidR="009060AB" w:rsidRPr="009214E4">
        <w:rPr>
          <w:rFonts w:eastAsia="Times New Roman"/>
          <w:szCs w:val="28"/>
          <w:lang w:val="vi-VN"/>
        </w:rPr>
        <w:t xml:space="preserve"> cơ sở hỗ trợ nạn nhân</w:t>
      </w:r>
      <w:r>
        <w:rPr>
          <w:rFonts w:eastAsia="Times New Roman"/>
          <w:szCs w:val="28"/>
          <w:lang w:val="en-US"/>
        </w:rPr>
        <w:t xml:space="preserve"> đáp ứng đủ các điều hiện, tiêu chuẩn theo quy định thì được cấp </w:t>
      </w:r>
      <w:r w:rsidR="00C40767">
        <w:rPr>
          <w:rFonts w:eastAsia="Times New Roman"/>
          <w:szCs w:val="28"/>
          <w:lang w:val="vi-VN"/>
        </w:rPr>
        <w:t>g</w:t>
      </w:r>
      <w:r>
        <w:rPr>
          <w:rFonts w:eastAsia="Times New Roman"/>
          <w:szCs w:val="28"/>
          <w:lang w:val="en-US"/>
        </w:rPr>
        <w:t xml:space="preserve">iấy phép thành lập. Trong quá trình hoạt động, nếu </w:t>
      </w:r>
      <w:r w:rsidR="008F3525">
        <w:rPr>
          <w:rFonts w:eastAsia="Times New Roman"/>
          <w:szCs w:val="28"/>
          <w:lang w:val="en-US"/>
        </w:rPr>
        <w:t xml:space="preserve">có thay đổi sẽ đề nghị sửa đổi, bổ sung giấy phép hoạt động và đặc biệt, Cơ sở hỗ trợ nạn nhân phải báo cáo kết quả hoạt động hàng năm, đồng thời, chịu dự kiểm tra của các cơ quan có chức năng. Vì vậy, </w:t>
      </w:r>
      <w:r w:rsidR="009060AB" w:rsidRPr="009214E4">
        <w:rPr>
          <w:rFonts w:eastAsia="Times New Roman"/>
          <w:szCs w:val="28"/>
          <w:lang w:val="vi-VN"/>
        </w:rPr>
        <w:t>việc quy định giấy phép thành lập có thời hạn tối đa là 05 (năm) năm sẽ không phù hợp</w:t>
      </w:r>
      <w:r w:rsidR="008F3525">
        <w:rPr>
          <w:rFonts w:eastAsia="Times New Roman"/>
          <w:szCs w:val="28"/>
          <w:lang w:val="en-US"/>
        </w:rPr>
        <w:t>, sẽ</w:t>
      </w:r>
      <w:r w:rsidR="009060AB">
        <w:rPr>
          <w:rFonts w:eastAsia="Times New Roman"/>
          <w:szCs w:val="28"/>
          <w:lang w:val="en-US"/>
        </w:rPr>
        <w:t xml:space="preserve"> làm tăng </w:t>
      </w:r>
      <w:r w:rsidR="009060AB" w:rsidRPr="008F6A5A">
        <w:rPr>
          <w:rFonts w:eastAsia="Times New Roman"/>
          <w:szCs w:val="28"/>
          <w:lang w:val="vi-VN"/>
        </w:rPr>
        <w:t>chi phí cho cơ quan nhà nước, cá nhân, tổ chức khi thực hiện</w:t>
      </w:r>
      <w:r w:rsidR="009060AB">
        <w:rPr>
          <w:rFonts w:eastAsia="Times New Roman"/>
          <w:szCs w:val="28"/>
          <w:lang w:val="en-US"/>
        </w:rPr>
        <w:t xml:space="preserve"> thủ tục hành chính.</w:t>
      </w:r>
    </w:p>
    <w:p w14:paraId="4378A4CD" w14:textId="2F12D48F" w:rsidR="009060AB" w:rsidRDefault="009060AB" w:rsidP="001143F8">
      <w:pPr>
        <w:pStyle w:val="Phng"/>
        <w:spacing w:before="40" w:after="40" w:line="264" w:lineRule="auto"/>
        <w:ind w:firstLine="567"/>
        <w:rPr>
          <w:rFonts w:eastAsia="Times New Roman"/>
          <w:szCs w:val="28"/>
          <w:lang w:val="vi-VN"/>
        </w:rPr>
      </w:pPr>
      <w:r w:rsidRPr="009214E4">
        <w:rPr>
          <w:rFonts w:eastAsia="Times New Roman"/>
          <w:szCs w:val="28"/>
          <w:lang w:val="vi-VN"/>
        </w:rPr>
        <w:t xml:space="preserve">Do vậy, dự thảo Nghị định không quy định về thời gian của giấy phép </w:t>
      </w:r>
      <w:r>
        <w:rPr>
          <w:rFonts w:eastAsia="Times New Roman"/>
          <w:szCs w:val="28"/>
          <w:lang w:val="vi-VN"/>
        </w:rPr>
        <w:t>thành lập cơ sở hỗ trợ nạn nhân và đề nghị bãi bỏ thủ tục này.</w:t>
      </w:r>
    </w:p>
    <w:p w14:paraId="06572604" w14:textId="72DD6DE6" w:rsidR="009060AB" w:rsidRPr="00D81B8D" w:rsidRDefault="008F3525" w:rsidP="001143F8">
      <w:pPr>
        <w:shd w:val="clear" w:color="auto" w:fill="FFFFFF"/>
        <w:spacing w:before="40" w:after="40" w:line="264" w:lineRule="auto"/>
        <w:ind w:firstLine="567"/>
        <w:jc w:val="both"/>
        <w:rPr>
          <w:rFonts w:ascii="Times New Roman" w:hAnsi="Times New Roman" w:cs="Times New Roman"/>
          <w:sz w:val="28"/>
          <w:szCs w:val="28"/>
          <w:lang w:val="vi-VN"/>
        </w:rPr>
      </w:pPr>
      <w:r w:rsidRPr="00D81B8D">
        <w:rPr>
          <w:rFonts w:ascii="Times New Roman" w:hAnsi="Times New Roman" w:cs="Times New Roman"/>
          <w:color w:val="000000" w:themeColor="text1"/>
          <w:sz w:val="28"/>
          <w:szCs w:val="28"/>
          <w:lang w:val="vi-VN"/>
        </w:rPr>
        <w:t>Bộ Y tế</w:t>
      </w:r>
      <w:r w:rsidR="009060AB">
        <w:rPr>
          <w:rFonts w:ascii="Times New Roman" w:hAnsi="Times New Roman" w:cs="Times New Roman"/>
          <w:color w:val="000000" w:themeColor="text1"/>
          <w:sz w:val="28"/>
          <w:szCs w:val="28"/>
          <w:lang w:val="vi-VN"/>
        </w:rPr>
        <w:t xml:space="preserve"> </w:t>
      </w:r>
      <w:r w:rsidR="009060AB" w:rsidRPr="00D81B8D">
        <w:rPr>
          <w:rFonts w:ascii="Times New Roman" w:hAnsi="Times New Roman" w:cs="Times New Roman"/>
          <w:color w:val="000000" w:themeColor="text1"/>
          <w:sz w:val="28"/>
          <w:szCs w:val="28"/>
          <w:lang w:val="vi-VN"/>
        </w:rPr>
        <w:t xml:space="preserve">đã tính </w:t>
      </w:r>
      <w:r w:rsidR="009060AB" w:rsidRPr="00B13252">
        <w:rPr>
          <w:rFonts w:ascii="Times New Roman" w:eastAsia="Times New Roman" w:hAnsi="Times New Roman" w:cs="Times New Roman"/>
          <w:color w:val="000000"/>
          <w:sz w:val="28"/>
          <w:szCs w:val="28"/>
          <w:lang w:val="vi-VN"/>
        </w:rPr>
        <w:t xml:space="preserve">chi phí tuân thủ thủ tục hành chính dự kiến ban hành mới </w:t>
      </w:r>
      <w:r w:rsidR="0051048E" w:rsidRPr="00D81B8D">
        <w:rPr>
          <w:rFonts w:ascii="Times New Roman" w:eastAsia="Times New Roman" w:hAnsi="Times New Roman" w:cs="Times New Roman"/>
          <w:color w:val="000000"/>
          <w:sz w:val="28"/>
          <w:szCs w:val="28"/>
          <w:lang w:val="vi-VN"/>
        </w:rPr>
        <w:t xml:space="preserve">(đây là nhóm TTHC được bãi bỏ) </w:t>
      </w:r>
      <w:r w:rsidR="009060AB" w:rsidRPr="00B13252">
        <w:rPr>
          <w:rFonts w:ascii="Times New Roman" w:eastAsia="Times New Roman" w:hAnsi="Times New Roman" w:cs="Times New Roman"/>
          <w:color w:val="000000"/>
          <w:sz w:val="28"/>
          <w:szCs w:val="28"/>
          <w:lang w:val="vi-VN"/>
        </w:rPr>
        <w:t>tại Biểu mẫu số 04/ĐGTĐ-SCM Phụ lục II kèm theo Thông tư</w:t>
      </w:r>
      <w:r w:rsidR="009060AB" w:rsidRPr="00D81B8D">
        <w:rPr>
          <w:rFonts w:ascii="Times New Roman" w:eastAsia="Times New Roman" w:hAnsi="Times New Roman" w:cs="Times New Roman"/>
          <w:color w:val="000000"/>
          <w:sz w:val="28"/>
          <w:szCs w:val="28"/>
          <w:lang w:val="vi-VN"/>
        </w:rPr>
        <w:t xml:space="preserve"> số </w:t>
      </w:r>
      <w:r w:rsidR="009060AB" w:rsidRPr="00D81B8D">
        <w:rPr>
          <w:rFonts w:ascii="Times New Roman" w:hAnsi="Times New Roman" w:cs="Times New Roman"/>
          <w:color w:val="000000"/>
          <w:sz w:val="28"/>
          <w:szCs w:val="28"/>
          <w:shd w:val="clear" w:color="auto" w:fill="FFFFFF"/>
          <w:lang w:val="vi-VN"/>
        </w:rPr>
        <w:t>03/2022/TT-BTP n</w:t>
      </w:r>
      <w:r w:rsidR="009060AB" w:rsidRPr="00B13252">
        <w:rPr>
          <w:rFonts w:ascii="Times New Roman" w:hAnsi="Times New Roman" w:cs="Times New Roman"/>
          <w:iCs/>
          <w:color w:val="000000"/>
          <w:sz w:val="28"/>
          <w:szCs w:val="28"/>
          <w:shd w:val="clear" w:color="auto" w:fill="FFFFFF"/>
          <w:lang w:val="vi-VN"/>
        </w:rPr>
        <w:t>gày 10 tháng 02 năm 2022</w:t>
      </w:r>
      <w:r w:rsidR="009060AB" w:rsidRPr="00D81B8D">
        <w:rPr>
          <w:rFonts w:ascii="Times New Roman" w:hAnsi="Times New Roman" w:cs="Times New Roman"/>
          <w:iCs/>
          <w:color w:val="000000"/>
          <w:sz w:val="28"/>
          <w:szCs w:val="28"/>
          <w:shd w:val="clear" w:color="auto" w:fill="FFFFFF"/>
          <w:lang w:val="vi-VN"/>
        </w:rPr>
        <w:t xml:space="preserve"> của Bộ Tư pháp </w:t>
      </w:r>
      <w:r w:rsidR="009060AB" w:rsidRPr="00B13252">
        <w:rPr>
          <w:rFonts w:ascii="Times New Roman" w:hAnsi="Times New Roman" w:cs="Times New Roman"/>
          <w:color w:val="000000"/>
          <w:sz w:val="28"/>
          <w:szCs w:val="28"/>
          <w:shd w:val="clear" w:color="auto" w:fill="FFFFFF"/>
          <w:lang w:val="vi-VN"/>
        </w:rPr>
        <w:t>hướng dẫn việc đánh giá tác động của thủ tục hành chính trong lập đề nghị xây dựng văn bản quy phạm pháp luật và soạn thảo dự án, dự thảo văn bản quy phạm pháp luật</w:t>
      </w:r>
      <w:r w:rsidR="009060AB" w:rsidRPr="00D81B8D">
        <w:rPr>
          <w:rFonts w:ascii="Times New Roman" w:hAnsi="Times New Roman" w:cs="Times New Roman"/>
          <w:color w:val="000000"/>
          <w:sz w:val="28"/>
          <w:szCs w:val="28"/>
          <w:shd w:val="clear" w:color="auto" w:fill="FFFFFF"/>
          <w:lang w:val="vi-VN"/>
        </w:rPr>
        <w:t>. Theo đó, dự kiến tổng số tiền tiết kiệm khi bãi bỏ TTHC là</w:t>
      </w:r>
      <w:r w:rsidR="009060AB">
        <w:rPr>
          <w:rFonts w:ascii="Times New Roman" w:hAnsi="Times New Roman" w:cs="Times New Roman"/>
          <w:color w:val="000000"/>
          <w:sz w:val="28"/>
          <w:szCs w:val="28"/>
          <w:shd w:val="clear" w:color="auto" w:fill="FFFFFF"/>
          <w:lang w:val="vi-VN"/>
        </w:rPr>
        <w:t xml:space="preserve"> </w:t>
      </w:r>
      <w:r w:rsidR="00E064AD" w:rsidRPr="00D81B8D">
        <w:rPr>
          <w:rFonts w:ascii="Times New Roman" w:hAnsi="Times New Roman" w:cs="Times New Roman"/>
          <w:sz w:val="28"/>
          <w:szCs w:val="28"/>
          <w:lang w:val="vi-VN"/>
        </w:rPr>
        <w:t>759.698</w:t>
      </w:r>
      <w:r w:rsidR="009060AB" w:rsidRPr="00D81B8D">
        <w:rPr>
          <w:rFonts w:ascii="Times New Roman" w:hAnsi="Times New Roman" w:cs="Times New Roman"/>
          <w:sz w:val="28"/>
          <w:szCs w:val="28"/>
          <w:lang w:val="vi-VN"/>
        </w:rPr>
        <w:t xml:space="preserve"> đồng/lượt/lần thực hiện</w:t>
      </w:r>
    </w:p>
    <w:p w14:paraId="585A1D40" w14:textId="77777777" w:rsidR="009060AB" w:rsidRPr="00D81B8D" w:rsidRDefault="009060AB" w:rsidP="001143F8">
      <w:pPr>
        <w:shd w:val="clear" w:color="auto" w:fill="FFFFFF"/>
        <w:spacing w:before="40" w:after="40" w:line="264" w:lineRule="auto"/>
        <w:ind w:firstLine="567"/>
        <w:jc w:val="both"/>
        <w:rPr>
          <w:rFonts w:ascii="Times New Roman" w:hAnsi="Times New Roman" w:cs="Times New Roman"/>
          <w:i/>
          <w:sz w:val="28"/>
          <w:szCs w:val="28"/>
          <w:lang w:val="vi-VN"/>
        </w:rPr>
      </w:pPr>
      <w:r w:rsidRPr="007E6438">
        <w:rPr>
          <w:rFonts w:ascii="Times New Roman" w:hAnsi="Times New Roman" w:cs="Times New Roman"/>
          <w:i/>
          <w:color w:val="000000"/>
          <w:sz w:val="28"/>
          <w:szCs w:val="28"/>
          <w:shd w:val="clear" w:color="auto" w:fill="FFFFFF"/>
          <w:lang w:val="vi-VN"/>
        </w:rPr>
        <w:t>(Phụ lục kèm theo).</w:t>
      </w:r>
    </w:p>
    <w:p w14:paraId="40A89FA9" w14:textId="506C7FA2" w:rsidR="00827559" w:rsidRPr="00D81B8D" w:rsidRDefault="004238B9"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lang w:val="vi-VN"/>
        </w:rPr>
      </w:pPr>
      <w:r w:rsidRPr="00D81B8D">
        <w:rPr>
          <w:rFonts w:ascii="Times New Roman" w:eastAsia="Times New Roman" w:hAnsi="Times New Roman" w:cs="Times New Roman"/>
          <w:b/>
          <w:bCs/>
          <w:iCs/>
          <w:color w:val="000000"/>
          <w:sz w:val="28"/>
          <w:szCs w:val="28"/>
          <w:lang w:val="vi-VN"/>
        </w:rPr>
        <w:t>2</w:t>
      </w:r>
      <w:r w:rsidR="007E6438" w:rsidRPr="00D81B8D">
        <w:rPr>
          <w:rFonts w:ascii="Times New Roman" w:eastAsia="Times New Roman" w:hAnsi="Times New Roman" w:cs="Times New Roman"/>
          <w:b/>
          <w:bCs/>
          <w:iCs/>
          <w:color w:val="000000"/>
          <w:sz w:val="28"/>
          <w:szCs w:val="28"/>
          <w:lang w:val="vi-VN"/>
        </w:rPr>
        <w:t>.</w:t>
      </w:r>
      <w:r w:rsidR="003F438F" w:rsidRPr="00D81B8D">
        <w:rPr>
          <w:rFonts w:ascii="Times New Roman" w:eastAsia="Times New Roman" w:hAnsi="Times New Roman" w:cs="Times New Roman"/>
          <w:b/>
          <w:bCs/>
          <w:iCs/>
          <w:color w:val="000000"/>
          <w:sz w:val="28"/>
          <w:szCs w:val="28"/>
          <w:lang w:val="vi-VN"/>
        </w:rPr>
        <w:t xml:space="preserve"> </w:t>
      </w:r>
      <w:r w:rsidR="00827559" w:rsidRPr="007E6438">
        <w:rPr>
          <w:rFonts w:ascii="Times New Roman" w:eastAsia="Times New Roman" w:hAnsi="Times New Roman" w:cs="Times New Roman"/>
          <w:b/>
          <w:bCs/>
          <w:iCs/>
          <w:color w:val="000000"/>
          <w:sz w:val="28"/>
          <w:szCs w:val="28"/>
          <w:lang w:val="vi-VN"/>
        </w:rPr>
        <w:t xml:space="preserve">Đối với </w:t>
      </w:r>
      <w:r w:rsidR="007E6438" w:rsidRPr="00D81B8D">
        <w:rPr>
          <w:rFonts w:ascii="Times New Roman" w:eastAsia="Times New Roman" w:hAnsi="Times New Roman" w:cs="Times New Roman"/>
          <w:b/>
          <w:bCs/>
          <w:iCs/>
          <w:color w:val="000000"/>
          <w:sz w:val="28"/>
          <w:szCs w:val="28"/>
          <w:lang w:val="vi-VN"/>
        </w:rPr>
        <w:t>nhóm</w:t>
      </w:r>
      <w:r w:rsidR="00827559" w:rsidRPr="007E6438">
        <w:rPr>
          <w:rFonts w:ascii="Times New Roman" w:eastAsia="Times New Roman" w:hAnsi="Times New Roman" w:cs="Times New Roman"/>
          <w:b/>
          <w:bCs/>
          <w:iCs/>
          <w:color w:val="000000"/>
          <w:sz w:val="28"/>
          <w:szCs w:val="28"/>
          <w:lang w:val="vi-VN"/>
        </w:rPr>
        <w:t xml:space="preserve"> thủ tục hành chính dự kiến ban hành mới</w:t>
      </w:r>
      <w:r w:rsidR="0051048E" w:rsidRPr="00D81B8D">
        <w:rPr>
          <w:rFonts w:ascii="Times New Roman" w:eastAsia="Times New Roman" w:hAnsi="Times New Roman" w:cs="Times New Roman"/>
          <w:b/>
          <w:bCs/>
          <w:iCs/>
          <w:color w:val="000000"/>
          <w:sz w:val="28"/>
          <w:szCs w:val="28"/>
          <w:lang w:val="vi-VN"/>
        </w:rPr>
        <w:t xml:space="preserve"> </w:t>
      </w:r>
    </w:p>
    <w:p w14:paraId="05B2305D" w14:textId="77777777" w:rsidR="001143F8" w:rsidRPr="00214F10" w:rsidRDefault="001143F8" w:rsidP="001143F8">
      <w:pPr>
        <w:shd w:val="clear" w:color="auto" w:fill="FFFFFF"/>
        <w:spacing w:before="80" w:after="80" w:line="234" w:lineRule="atLeast"/>
        <w:ind w:firstLine="567"/>
        <w:jc w:val="both"/>
        <w:rPr>
          <w:rFonts w:ascii="Times New Roman" w:hAnsi="Times New Roman" w:cs="Times New Roman"/>
          <w:b/>
          <w:bCs/>
          <w:i/>
          <w:iCs/>
          <w:color w:val="000000" w:themeColor="text1"/>
          <w:sz w:val="28"/>
          <w:szCs w:val="28"/>
        </w:rPr>
      </w:pPr>
      <w:r w:rsidRPr="00214F10">
        <w:rPr>
          <w:rFonts w:ascii="Times New Roman" w:hAnsi="Times New Roman" w:cs="Times New Roman"/>
          <w:b/>
          <w:bCs/>
          <w:i/>
          <w:iCs/>
          <w:color w:val="000000" w:themeColor="text1"/>
          <w:sz w:val="28"/>
          <w:szCs w:val="28"/>
        </w:rPr>
        <w:lastRenderedPageBreak/>
        <w:t>2.1. Quy định về nhóm thủ tục hành chính dự kiến ban hành mới</w:t>
      </w:r>
    </w:p>
    <w:p w14:paraId="2001FDB9" w14:textId="1F773410" w:rsidR="00D46460" w:rsidRPr="00D81B8D" w:rsidRDefault="004238B9" w:rsidP="001143F8">
      <w:pPr>
        <w:shd w:val="clear" w:color="auto" w:fill="FFFFFF"/>
        <w:spacing w:before="40" w:after="40" w:line="264" w:lineRule="auto"/>
        <w:ind w:firstLine="567"/>
        <w:jc w:val="both"/>
        <w:rPr>
          <w:rFonts w:ascii="Times New Roman" w:hAnsi="Times New Roman" w:cs="Times New Roman"/>
          <w:color w:val="000000" w:themeColor="text1"/>
          <w:sz w:val="28"/>
          <w:szCs w:val="28"/>
          <w:lang w:val="vi-VN"/>
        </w:rPr>
      </w:pPr>
      <w:r w:rsidRPr="00D81B8D">
        <w:rPr>
          <w:rFonts w:ascii="Times New Roman" w:hAnsi="Times New Roman" w:cs="Times New Roman"/>
          <w:color w:val="000000" w:themeColor="text1"/>
          <w:sz w:val="28"/>
          <w:szCs w:val="28"/>
          <w:lang w:val="vi-VN"/>
        </w:rPr>
        <w:t xml:space="preserve">Mục 3 </w:t>
      </w:r>
      <w:r w:rsidR="00D46460" w:rsidRPr="00D81B8D">
        <w:rPr>
          <w:rFonts w:ascii="Times New Roman" w:hAnsi="Times New Roman" w:cs="Times New Roman"/>
          <w:color w:val="000000" w:themeColor="text1"/>
          <w:sz w:val="28"/>
          <w:szCs w:val="28"/>
          <w:lang w:val="vi-VN"/>
        </w:rPr>
        <w:t>Dự thảo Nghị định quy định</w:t>
      </w:r>
      <w:r w:rsidRPr="00D81B8D">
        <w:rPr>
          <w:rFonts w:ascii="Times New Roman" w:hAnsi="Times New Roman" w:cs="Times New Roman"/>
          <w:color w:val="000000" w:themeColor="text1"/>
          <w:sz w:val="28"/>
          <w:szCs w:val="28"/>
          <w:lang w:val="vi-VN"/>
        </w:rPr>
        <w:t xml:space="preserve"> </w:t>
      </w:r>
      <w:r w:rsidR="00754184" w:rsidRPr="00D81B8D">
        <w:rPr>
          <w:rFonts w:ascii="Times New Roman" w:hAnsi="Times New Roman" w:cs="Times New Roman"/>
          <w:color w:val="000000" w:themeColor="text1"/>
          <w:sz w:val="28"/>
          <w:szCs w:val="28"/>
          <w:lang w:val="vi-VN"/>
        </w:rPr>
        <w:t>c</w:t>
      </w:r>
      <w:r w:rsidRPr="00D81B8D">
        <w:rPr>
          <w:rFonts w:ascii="Times New Roman" w:hAnsi="Times New Roman" w:cs="Times New Roman"/>
          <w:color w:val="000000" w:themeColor="text1"/>
          <w:sz w:val="28"/>
          <w:szCs w:val="28"/>
          <w:lang w:val="vi-VN"/>
        </w:rPr>
        <w:t>ấp, cấp lại, thu hồi giấy phép hoạt động hỗ trợ nạn nhân đối với cơ sở trợ giúp xã hội khác</w:t>
      </w:r>
      <w:r w:rsidR="00754184" w:rsidRPr="00D81B8D">
        <w:rPr>
          <w:rFonts w:ascii="Times New Roman" w:hAnsi="Times New Roman" w:cs="Times New Roman"/>
          <w:color w:val="000000" w:themeColor="text1"/>
          <w:sz w:val="28"/>
          <w:szCs w:val="28"/>
          <w:lang w:val="vi-VN"/>
        </w:rPr>
        <w:t xml:space="preserve">. </w:t>
      </w:r>
      <w:r w:rsidR="0051048E" w:rsidRPr="00D81B8D">
        <w:rPr>
          <w:rFonts w:ascii="Times New Roman" w:hAnsi="Times New Roman" w:cs="Times New Roman"/>
          <w:color w:val="000000" w:themeColor="text1"/>
          <w:sz w:val="28"/>
          <w:szCs w:val="28"/>
          <w:lang w:val="vi-VN"/>
        </w:rPr>
        <w:t>Như vậy, Dự thảo Nghị định</w:t>
      </w:r>
      <w:r w:rsidR="00D46460" w:rsidRPr="00D81B8D">
        <w:rPr>
          <w:rFonts w:ascii="Times New Roman" w:hAnsi="Times New Roman" w:cs="Times New Roman"/>
          <w:color w:val="000000" w:themeColor="text1"/>
          <w:sz w:val="28"/>
          <w:szCs w:val="28"/>
          <w:lang w:val="vi-VN"/>
        </w:rPr>
        <w:t xml:space="preserve"> chi tiết một số điều và biện pháp thi hành Luật </w:t>
      </w:r>
      <w:r w:rsidR="00543856">
        <w:rPr>
          <w:rFonts w:ascii="Times New Roman" w:hAnsi="Times New Roman" w:cs="Times New Roman"/>
          <w:color w:val="000000" w:themeColor="text1"/>
          <w:sz w:val="28"/>
          <w:szCs w:val="28"/>
          <w:lang w:val="vi-VN"/>
        </w:rPr>
        <w:t xml:space="preserve">Phòng, chống mua bán </w:t>
      </w:r>
      <w:r w:rsidR="00543856" w:rsidRPr="00D81B8D">
        <w:rPr>
          <w:rFonts w:ascii="Times New Roman" w:hAnsi="Times New Roman" w:cs="Times New Roman"/>
          <w:color w:val="000000" w:themeColor="text1"/>
          <w:sz w:val="28"/>
          <w:szCs w:val="28"/>
          <w:lang w:val="vi-VN"/>
        </w:rPr>
        <w:t>ngườ</w:t>
      </w:r>
      <w:r w:rsidR="00543856" w:rsidRPr="00B44A9E">
        <w:rPr>
          <w:rFonts w:ascii="Times New Roman" w:hAnsi="Times New Roman" w:cs="Times New Roman"/>
          <w:color w:val="000000" w:themeColor="text1"/>
          <w:sz w:val="28"/>
          <w:szCs w:val="28"/>
          <w:lang w:val="vi-VN"/>
        </w:rPr>
        <w:t>i</w:t>
      </w:r>
      <w:r w:rsidR="00543856" w:rsidRPr="00A30E8E">
        <w:rPr>
          <w:rFonts w:ascii="Times New Roman" w:hAnsi="Times New Roman" w:cs="Times New Roman"/>
          <w:color w:val="000000" w:themeColor="text1"/>
          <w:sz w:val="28"/>
          <w:szCs w:val="28"/>
          <w:lang w:val="vi-VN"/>
        </w:rPr>
        <w:t xml:space="preserve"> </w:t>
      </w:r>
      <w:r w:rsidR="00D46460" w:rsidRPr="00D81B8D">
        <w:rPr>
          <w:rFonts w:ascii="Times New Roman" w:hAnsi="Times New Roman" w:cs="Times New Roman"/>
          <w:color w:val="000000" w:themeColor="text1"/>
          <w:sz w:val="28"/>
          <w:szCs w:val="28"/>
          <w:lang w:val="vi-VN"/>
        </w:rPr>
        <w:t xml:space="preserve">dự kiến ban hành </w:t>
      </w:r>
      <w:r w:rsidR="00543856" w:rsidRPr="00B44A9E">
        <w:rPr>
          <w:rFonts w:ascii="Times New Roman" w:hAnsi="Times New Roman" w:cs="Times New Roman"/>
          <w:color w:val="000000" w:themeColor="text1"/>
          <w:sz w:val="28"/>
          <w:szCs w:val="28"/>
          <w:lang w:val="vi-VN"/>
        </w:rPr>
        <w:t>02</w:t>
      </w:r>
      <w:r w:rsidR="00543856" w:rsidRPr="00D81B8D">
        <w:rPr>
          <w:rFonts w:ascii="Times New Roman" w:hAnsi="Times New Roman" w:cs="Times New Roman"/>
          <w:color w:val="000000" w:themeColor="text1"/>
          <w:sz w:val="28"/>
          <w:szCs w:val="28"/>
          <w:lang w:val="vi-VN"/>
        </w:rPr>
        <w:t xml:space="preserve"> </w:t>
      </w:r>
      <w:r w:rsidR="00D20F8F" w:rsidRPr="00D81B8D">
        <w:rPr>
          <w:rFonts w:ascii="Times New Roman" w:hAnsi="Times New Roman" w:cs="Times New Roman"/>
          <w:color w:val="000000" w:themeColor="text1"/>
          <w:sz w:val="28"/>
          <w:szCs w:val="28"/>
          <w:lang w:val="vi-VN"/>
        </w:rPr>
        <w:t>TTHC mới. Cụ thể:</w:t>
      </w:r>
    </w:p>
    <w:p w14:paraId="0EA00580" w14:textId="77777777" w:rsidR="00B42FC5" w:rsidRPr="00D81B8D" w:rsidRDefault="00B42FC5" w:rsidP="001143F8">
      <w:pPr>
        <w:shd w:val="clear" w:color="auto" w:fill="FFFFFF"/>
        <w:spacing w:before="40" w:after="40" w:line="264" w:lineRule="auto"/>
        <w:ind w:firstLine="567"/>
        <w:jc w:val="both"/>
        <w:rPr>
          <w:rFonts w:ascii="Times New Roman" w:hAnsi="Times New Roman" w:cs="Times New Roman"/>
          <w:color w:val="000000" w:themeColor="text1"/>
          <w:spacing w:val="-2"/>
          <w:sz w:val="28"/>
          <w:szCs w:val="28"/>
          <w:lang w:val="vi-VN"/>
        </w:rPr>
      </w:pPr>
      <w:r w:rsidRPr="00D81B8D">
        <w:rPr>
          <w:rFonts w:ascii="Times New Roman" w:hAnsi="Times New Roman" w:cs="Times New Roman"/>
          <w:color w:val="000000" w:themeColor="text1"/>
          <w:spacing w:val="-2"/>
          <w:sz w:val="28"/>
          <w:szCs w:val="28"/>
          <w:lang w:val="vi-VN"/>
        </w:rPr>
        <w:t xml:space="preserve">Điều 40 dự thảo Nghị định quy định hồ sơ, trình tự thực hiện cấp giấy phép hoạt động </w:t>
      </w:r>
      <w:r w:rsidR="007765BE" w:rsidRPr="00D81B8D">
        <w:rPr>
          <w:rFonts w:ascii="Times New Roman" w:hAnsi="Times New Roman" w:cs="Times New Roman"/>
          <w:color w:val="000000" w:themeColor="text1"/>
          <w:spacing w:val="-2"/>
          <w:sz w:val="28"/>
          <w:szCs w:val="28"/>
          <w:lang w:val="vi-VN"/>
        </w:rPr>
        <w:t xml:space="preserve">TTHC </w:t>
      </w:r>
      <w:r w:rsidR="00D20F8F" w:rsidRPr="00D81B8D">
        <w:rPr>
          <w:rFonts w:ascii="Times New Roman" w:hAnsi="Times New Roman" w:cs="Times New Roman"/>
          <w:color w:val="000000" w:themeColor="text1"/>
          <w:spacing w:val="-2"/>
          <w:sz w:val="28"/>
          <w:szCs w:val="28"/>
          <w:lang w:val="vi-VN"/>
        </w:rPr>
        <w:t xml:space="preserve">Cấp </w:t>
      </w:r>
      <w:r w:rsidR="00543856" w:rsidRPr="00D81B8D">
        <w:rPr>
          <w:rFonts w:ascii="Times New Roman" w:hAnsi="Times New Roman" w:cs="Times New Roman"/>
          <w:color w:val="000000" w:themeColor="text1"/>
          <w:spacing w:val="-2"/>
          <w:sz w:val="28"/>
          <w:szCs w:val="28"/>
          <w:lang w:val="vi-VN"/>
        </w:rPr>
        <w:t>giấy</w:t>
      </w:r>
      <w:r w:rsidR="00543856" w:rsidRPr="00D87D08">
        <w:rPr>
          <w:rFonts w:ascii="Times New Roman" w:hAnsi="Times New Roman" w:cs="Times New Roman"/>
          <w:color w:val="000000" w:themeColor="text1"/>
          <w:spacing w:val="-2"/>
          <w:sz w:val="28"/>
          <w:szCs w:val="28"/>
          <w:lang w:val="vi-VN"/>
        </w:rPr>
        <w:t xml:space="preserve"> phép hoạt động hỗ trợ nạn nhâ</w:t>
      </w:r>
      <w:r w:rsidR="00BA74BA" w:rsidRPr="00D87D08">
        <w:rPr>
          <w:rFonts w:ascii="Times New Roman" w:hAnsi="Times New Roman" w:cs="Times New Roman"/>
          <w:color w:val="000000" w:themeColor="text1"/>
          <w:spacing w:val="-2"/>
          <w:sz w:val="28"/>
          <w:szCs w:val="28"/>
          <w:lang w:val="vi-VN"/>
        </w:rPr>
        <w:t>n</w:t>
      </w:r>
      <w:r w:rsidRPr="00D81B8D">
        <w:rPr>
          <w:rFonts w:ascii="Times New Roman" w:hAnsi="Times New Roman" w:cs="Times New Roman"/>
          <w:color w:val="000000" w:themeColor="text1"/>
          <w:spacing w:val="-2"/>
          <w:sz w:val="28"/>
          <w:szCs w:val="28"/>
          <w:lang w:val="vi-VN"/>
        </w:rPr>
        <w:t xml:space="preserve"> và Điều 41 quy định điều kiện, hồ sơ, trình tự thực hiện thủ tục cấp lại giấy phép hoạt động, cụ thể như sau:</w:t>
      </w:r>
    </w:p>
    <w:p w14:paraId="6C6C4D7A" w14:textId="16081055"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“Điều 40. Hồ sơ, trình tự thực hiện cấp Giấy phép hoạt động</w:t>
      </w:r>
    </w:p>
    <w:p w14:paraId="11E535FD"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1. Hồ sơ đề nghị cấp giấy phép hoạt động gồm:</w:t>
      </w:r>
    </w:p>
    <w:p w14:paraId="2154D758"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a) Đơn đề nghị cấp Giấy phép hoạt động theo mẫu số 17 của Phụ lục ban hành kèm theo Nghị định này;</w:t>
      </w:r>
    </w:p>
    <w:p w14:paraId="4ED619CB"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b) Bản sao có chứng thực Giấy phép thành lập/giấy phép hoạt động đã được cơ quan, tổ chức có thẩm quyền cấp theo quy định của pháp luật;</w:t>
      </w:r>
    </w:p>
    <w:p w14:paraId="06A85DE3"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c) Bản sao có chứng thực các văn bằng, chứng chỉ về chuyên môn của nhân sự thực hiện dịch vụ mà cơ sở đăng ký hoạt động.</w:t>
      </w:r>
    </w:p>
    <w:p w14:paraId="0426787A"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2. Trình tự thực hiện</w:t>
      </w:r>
    </w:p>
    <w:p w14:paraId="52E89DD6"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 xml:space="preserve">a) Tổ chức, cá nhân đề nghị cấp phép hoạt động hỗ trợ nạn nhân gửi 01 bộ hồ sơ quy định tại khoản 1 Điều này tới Sở Y tế tế nơi cơ sở đặt trụ sở. </w:t>
      </w:r>
    </w:p>
    <w:p w14:paraId="40FBF974" w14:textId="3103E2A3"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b) Trong thời hạn 0</w:t>
      </w:r>
      <w:r w:rsidR="00AF789B" w:rsidRPr="00D81B8D">
        <w:rPr>
          <w:rFonts w:ascii="Times New Roman" w:eastAsia="Times New Roman" w:hAnsi="Times New Roman" w:cs="Times New Roman"/>
          <w:i/>
          <w:sz w:val="28"/>
          <w:szCs w:val="28"/>
          <w:lang w:val="vi-VN"/>
        </w:rPr>
        <w:t>3</w:t>
      </w:r>
      <w:r w:rsidRPr="00D81B8D">
        <w:rPr>
          <w:rFonts w:ascii="Times New Roman" w:eastAsia="Times New Roman" w:hAnsi="Times New Roman" w:cs="Times New Roman"/>
          <w:i/>
          <w:sz w:val="28"/>
          <w:szCs w:val="28"/>
          <w:lang w:val="vi-VN"/>
        </w:rPr>
        <w:t xml:space="preserve"> ngày làm việc, kể từ ngày tiếp nhận đủ hồ sơ hợp lệ, Sở Y tế  có trách nhiệm tổ chức thẩm định hồ sơ, các điều kiện hoạt động và trình Chủ tịch Ủy ban nhân dân cấp tỉnh xem xét, quyết định.</w:t>
      </w:r>
    </w:p>
    <w:p w14:paraId="1D9DA166" w14:textId="7583E8D8" w:rsidR="00BF61BF" w:rsidRPr="00D81B8D" w:rsidRDefault="00163C4E" w:rsidP="001143F8">
      <w:pPr>
        <w:spacing w:before="40" w:after="40" w:line="264" w:lineRule="auto"/>
        <w:ind w:firstLine="567"/>
        <w:jc w:val="both"/>
        <w:rPr>
          <w:rFonts w:ascii="Times New Roman Italic" w:eastAsia="Times New Roman" w:hAnsi="Times New Roman Italic" w:cs="Times New Roman"/>
          <w:i/>
          <w:sz w:val="28"/>
          <w:szCs w:val="28"/>
          <w:lang w:val="vi-VN"/>
        </w:rPr>
      </w:pPr>
      <w:r w:rsidRPr="00D81B8D">
        <w:rPr>
          <w:rFonts w:ascii="Times New Roman Italic" w:eastAsia="Times New Roman" w:hAnsi="Times New Roman Italic" w:cs="Times New Roman"/>
          <w:i/>
          <w:sz w:val="28"/>
          <w:szCs w:val="28"/>
          <w:lang w:val="vi-VN"/>
        </w:rPr>
        <w:t>c) Trong thời hạn 02</w:t>
      </w:r>
      <w:r w:rsidR="00BF61BF" w:rsidRPr="00D81B8D">
        <w:rPr>
          <w:rFonts w:ascii="Times New Roman Italic" w:eastAsia="Times New Roman" w:hAnsi="Times New Roman Italic" w:cs="Times New Roman"/>
          <w:i/>
          <w:sz w:val="28"/>
          <w:szCs w:val="28"/>
          <w:lang w:val="vi-VN"/>
        </w:rPr>
        <w:t xml:space="preserve"> ngày làm việc kể từ ngày nhận đ</w:t>
      </w:r>
      <w:r w:rsidR="001F3A28" w:rsidRPr="00D81B8D">
        <w:rPr>
          <w:rFonts w:ascii="Times New Roman Italic" w:eastAsia="Times New Roman" w:hAnsi="Times New Roman Italic" w:cs="Times New Roman"/>
          <w:i/>
          <w:sz w:val="28"/>
          <w:szCs w:val="28"/>
          <w:lang w:val="vi-VN"/>
        </w:rPr>
        <w:t>ược hồ sơ đề nghị của Sở Y tế, C</w:t>
      </w:r>
      <w:r w:rsidR="00BF61BF" w:rsidRPr="00D81B8D">
        <w:rPr>
          <w:rFonts w:ascii="Times New Roman Italic" w:eastAsia="Times New Roman" w:hAnsi="Times New Roman Italic" w:cs="Times New Roman"/>
          <w:i/>
          <w:sz w:val="28"/>
          <w:szCs w:val="28"/>
          <w:lang w:val="vi-VN"/>
        </w:rPr>
        <w:t xml:space="preserve">hủ tịch Ủy ban nhân dân cấp tỉnh xem xét, quyết định cấp giấy phép hoạt động hỗ trợ nạn nhân bị mua bán. Trường hợp không cấp giấy phép phải trả lời bằng văn bản và nêu rõ lý do.  </w:t>
      </w:r>
    </w:p>
    <w:p w14:paraId="434579C1" w14:textId="78F22DB1" w:rsidR="00BF61BF" w:rsidRPr="00D81B8D" w:rsidRDefault="00BF61BF" w:rsidP="001143F8">
      <w:pPr>
        <w:spacing w:before="40" w:after="40" w:line="264" w:lineRule="auto"/>
        <w:ind w:firstLine="567"/>
        <w:jc w:val="both"/>
        <w:rPr>
          <w:rFonts w:ascii="Times New Roman Italic" w:eastAsia="Times New Roman" w:hAnsi="Times New Roman Italic" w:cs="Times New Roman"/>
          <w:i/>
          <w:spacing w:val="-4"/>
          <w:sz w:val="28"/>
          <w:szCs w:val="28"/>
          <w:lang w:val="vi-VN"/>
        </w:rPr>
      </w:pPr>
      <w:r w:rsidRPr="00D81B8D">
        <w:rPr>
          <w:rFonts w:ascii="Times New Roman Italic" w:eastAsia="Times New Roman" w:hAnsi="Times New Roman Italic" w:cs="Times New Roman"/>
          <w:i/>
          <w:spacing w:val="-4"/>
          <w:sz w:val="28"/>
          <w:szCs w:val="28"/>
          <w:lang w:val="vi-VN"/>
        </w:rPr>
        <w:t xml:space="preserve">Điều 41. Điều kiện, hồ sơ, trình tự thực hiện thủ </w:t>
      </w:r>
      <w:r w:rsidR="001F3A28" w:rsidRPr="00D81B8D">
        <w:rPr>
          <w:rFonts w:ascii="Times New Roman Italic" w:eastAsia="Times New Roman" w:hAnsi="Times New Roman Italic" w:cs="Times New Roman"/>
          <w:i/>
          <w:spacing w:val="-4"/>
          <w:sz w:val="28"/>
          <w:szCs w:val="28"/>
          <w:lang w:val="vi-VN"/>
        </w:rPr>
        <w:t>tục cấp lại giấy phép hoạt động</w:t>
      </w:r>
    </w:p>
    <w:p w14:paraId="5B5CC7B0" w14:textId="4A275ABB"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 xml:space="preserve">1. </w:t>
      </w:r>
      <w:r w:rsidR="001F3A28" w:rsidRPr="00D81B8D">
        <w:rPr>
          <w:rFonts w:ascii="Times New Roman" w:eastAsia="Times New Roman" w:hAnsi="Times New Roman" w:cs="Times New Roman"/>
          <w:i/>
          <w:sz w:val="28"/>
          <w:szCs w:val="28"/>
          <w:lang w:val="vi-VN"/>
        </w:rPr>
        <w:t>Các trường hợp</w:t>
      </w:r>
      <w:r w:rsidRPr="00D81B8D">
        <w:rPr>
          <w:rFonts w:ascii="Times New Roman" w:eastAsia="Times New Roman" w:hAnsi="Times New Roman" w:cs="Times New Roman"/>
          <w:i/>
          <w:sz w:val="28"/>
          <w:szCs w:val="28"/>
          <w:lang w:val="vi-VN"/>
        </w:rPr>
        <w:t xml:space="preserve"> cấp lại</w:t>
      </w:r>
    </w:p>
    <w:p w14:paraId="11659E55" w14:textId="77777777" w:rsidR="00BF61BF" w:rsidRPr="001143F8" w:rsidRDefault="00BF61BF" w:rsidP="001143F8">
      <w:pPr>
        <w:spacing w:before="40" w:after="40" w:line="264" w:lineRule="auto"/>
        <w:ind w:firstLine="567"/>
        <w:jc w:val="both"/>
        <w:rPr>
          <w:rFonts w:ascii="Times New Roman Italic" w:eastAsia="Times New Roman" w:hAnsi="Times New Roman Italic" w:cs="Times New Roman"/>
          <w:i/>
          <w:spacing w:val="-6"/>
          <w:sz w:val="28"/>
          <w:szCs w:val="28"/>
          <w:lang w:val="vi-VN"/>
        </w:rPr>
      </w:pPr>
      <w:r w:rsidRPr="001143F8">
        <w:rPr>
          <w:rFonts w:ascii="Times New Roman Italic" w:eastAsia="Times New Roman" w:hAnsi="Times New Roman Italic" w:cs="Times New Roman"/>
          <w:i/>
          <w:spacing w:val="-6"/>
          <w:sz w:val="28"/>
          <w:szCs w:val="28"/>
          <w:lang w:val="vi-VN"/>
        </w:rPr>
        <w:t>a) Giấy phép hoạt động bị mất, bị hư hỏng hoặc bị tiêu hủy do hỏa hoạn, thiên tai.</w:t>
      </w:r>
    </w:p>
    <w:p w14:paraId="0277CBDE" w14:textId="77777777" w:rsidR="00BF61BF" w:rsidRPr="00D81B8D" w:rsidRDefault="00BF61BF" w:rsidP="001143F8">
      <w:pPr>
        <w:spacing w:before="40" w:after="40" w:line="264" w:lineRule="auto"/>
        <w:ind w:firstLine="567"/>
        <w:jc w:val="both"/>
        <w:rPr>
          <w:rFonts w:ascii="Times New Roman Italic" w:eastAsia="Times New Roman" w:hAnsi="Times New Roman Italic" w:cs="Times New Roman"/>
          <w:i/>
          <w:spacing w:val="-4"/>
          <w:sz w:val="28"/>
          <w:szCs w:val="28"/>
          <w:lang w:val="vi-VN"/>
        </w:rPr>
      </w:pPr>
      <w:r w:rsidRPr="00D81B8D">
        <w:rPr>
          <w:rFonts w:ascii="Times New Roman" w:eastAsia="Times New Roman" w:hAnsi="Times New Roman" w:cs="Times New Roman"/>
          <w:i/>
          <w:sz w:val="28"/>
          <w:szCs w:val="28"/>
          <w:lang w:val="vi-VN"/>
        </w:rPr>
        <w:tab/>
      </w:r>
      <w:r w:rsidRPr="00D81B8D">
        <w:rPr>
          <w:rFonts w:ascii="Times New Roman Italic" w:eastAsia="Times New Roman" w:hAnsi="Times New Roman Italic" w:cs="Times New Roman"/>
          <w:i/>
          <w:spacing w:val="-4"/>
          <w:sz w:val="28"/>
          <w:szCs w:val="28"/>
          <w:lang w:val="vi-VN"/>
        </w:rPr>
        <w:t>b) Thay đổi tên gọi, địa chỉ trụ sở, nhân sự, phạm vi nội dung cung cấp dịch vụ.</w:t>
      </w:r>
    </w:p>
    <w:p w14:paraId="48D4C4D6"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ab/>
        <w:t>2. Hồ sơ đề nghị cấp lại Giấy phép hoạt động</w:t>
      </w:r>
    </w:p>
    <w:p w14:paraId="259020A2"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a) Đơn đề nghị cấp lại Giấy phép hoạt động theo mẫu số 17 của Phụ lục ban hành kèm theo Nghị định này;</w:t>
      </w:r>
    </w:p>
    <w:p w14:paraId="3FC59CA1" w14:textId="4057CF52" w:rsidR="00BF61BF" w:rsidRPr="00D81B8D" w:rsidRDefault="001F3A28"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b</w:t>
      </w:r>
      <w:r w:rsidR="00BF61BF" w:rsidRPr="00D81B8D">
        <w:rPr>
          <w:rFonts w:ascii="Times New Roman" w:eastAsia="Times New Roman" w:hAnsi="Times New Roman" w:cs="Times New Roman"/>
          <w:i/>
          <w:sz w:val="28"/>
          <w:szCs w:val="28"/>
          <w:lang w:val="vi-VN"/>
        </w:rPr>
        <w:t>) Giấy tờ chứng minh thay đổi tên gọi, địa chỉ trụ sở, người đứng đầu, nội dung cung cấp dịch vụ.</w:t>
      </w:r>
    </w:p>
    <w:p w14:paraId="1B16A0C9"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3. Trình tự, thủ tục cấp lại giấy phép hoạt động</w:t>
      </w:r>
    </w:p>
    <w:p w14:paraId="4E22FFC2"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 xml:space="preserve">a) Cơ sở trợ giúp xã hội gửi 01 bộ hồ sơ quy định tại khoản 3 Điều này tới Sở Y tế nơi cơ sở đặt trụ sở. </w:t>
      </w:r>
    </w:p>
    <w:p w14:paraId="2FBA8CEB" w14:textId="77777777" w:rsidR="00BF61BF" w:rsidRPr="00D81B8D" w:rsidRDefault="00BF61BF"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lastRenderedPageBreak/>
        <w:t>b) Trong thời hạn 03 (ba) ngày làm việc, kể từ ngày tiếp nhận đủ hồ sơ hợp lệ, Sở Y tế tổ chức thẩm định hồ sơ, các điều kiện quy định tại khoản 1 Điều này và trình Chủ tịch Ủy ban nhân dân cấp tỉnh xem xét, quyết định.</w:t>
      </w:r>
    </w:p>
    <w:p w14:paraId="0343CC20" w14:textId="258D0435" w:rsidR="00BF61BF" w:rsidRPr="00D81B8D" w:rsidRDefault="001F3A28" w:rsidP="001143F8">
      <w:pPr>
        <w:spacing w:before="40" w:after="40" w:line="264" w:lineRule="auto"/>
        <w:ind w:firstLine="567"/>
        <w:jc w:val="both"/>
        <w:rPr>
          <w:rFonts w:ascii="Times New Roman" w:eastAsia="Times New Roman" w:hAnsi="Times New Roman" w:cs="Times New Roman"/>
          <w:i/>
          <w:sz w:val="28"/>
          <w:szCs w:val="28"/>
          <w:lang w:val="vi-VN"/>
        </w:rPr>
      </w:pPr>
      <w:r w:rsidRPr="00D81B8D">
        <w:rPr>
          <w:rFonts w:ascii="Times New Roman" w:eastAsia="Times New Roman" w:hAnsi="Times New Roman" w:cs="Times New Roman"/>
          <w:i/>
          <w:sz w:val="28"/>
          <w:szCs w:val="28"/>
          <w:lang w:val="vi-VN"/>
        </w:rPr>
        <w:t>c) Trong thời hạn 02</w:t>
      </w:r>
      <w:r w:rsidR="00BF61BF" w:rsidRPr="00D81B8D">
        <w:rPr>
          <w:rFonts w:ascii="Times New Roman" w:eastAsia="Times New Roman" w:hAnsi="Times New Roman" w:cs="Times New Roman"/>
          <w:i/>
          <w:sz w:val="28"/>
          <w:szCs w:val="28"/>
          <w:lang w:val="vi-VN"/>
        </w:rPr>
        <w:t xml:space="preserve"> ngày làm việc kể từ khi nhận được hồ sơ đề nghị cấp lại giấy phép hoạt động hỗ trợ nạn nhân bị mua bán của Sở Y tế, Chủ tịch Ủy ban nhân dân cấp tỉnh xem xét, quyết định cấp lại giấy phép hoạt động theo mẫu số 18 của Phụ lục ban hành kèm theo Nghị định này. Trường hợp không cấp lại phải trả lời bằng văn bản và nêu rõ lý do.”</w:t>
      </w:r>
    </w:p>
    <w:p w14:paraId="01B16869" w14:textId="77777777" w:rsidR="001143F8" w:rsidRPr="00214F10" w:rsidRDefault="001143F8" w:rsidP="001143F8">
      <w:pPr>
        <w:spacing w:before="80" w:after="80" w:line="264" w:lineRule="auto"/>
        <w:ind w:firstLine="567"/>
        <w:jc w:val="both"/>
        <w:rPr>
          <w:rFonts w:ascii="Times New Roman" w:hAnsi="Times New Roman" w:cs="Times New Roman"/>
          <w:b/>
          <w:i/>
          <w:color w:val="000000" w:themeColor="text1"/>
          <w:sz w:val="28"/>
          <w:szCs w:val="28"/>
        </w:rPr>
      </w:pPr>
      <w:r w:rsidRPr="00214F10">
        <w:rPr>
          <w:rFonts w:ascii="Times New Roman" w:hAnsi="Times New Roman" w:cs="Times New Roman"/>
          <w:b/>
          <w:i/>
          <w:color w:val="000000" w:themeColor="text1"/>
          <w:sz w:val="28"/>
          <w:szCs w:val="28"/>
        </w:rPr>
        <w:t>2.2. Đánh giá nhóm thủ tục hành chính dự kiến ban hành mới</w:t>
      </w:r>
    </w:p>
    <w:p w14:paraId="0DFF341A" w14:textId="77777777" w:rsidR="001143F8" w:rsidRPr="0098764E" w:rsidRDefault="001143F8" w:rsidP="001143F8">
      <w:pPr>
        <w:spacing w:before="80" w:after="80" w:line="264" w:lineRule="auto"/>
        <w:ind w:firstLine="567"/>
        <w:jc w:val="both"/>
        <w:rPr>
          <w:rFonts w:ascii="Times New Roman" w:hAnsi="Times New Roman" w:cs="Times New Roman"/>
          <w:bCs/>
          <w:i/>
          <w:color w:val="000000" w:themeColor="text1"/>
          <w:sz w:val="28"/>
          <w:szCs w:val="28"/>
          <w:lang w:val="vi-VN"/>
        </w:rPr>
      </w:pPr>
      <w:r w:rsidRPr="0098764E">
        <w:rPr>
          <w:rFonts w:ascii="Times New Roman" w:hAnsi="Times New Roman" w:cs="Times New Roman"/>
          <w:bCs/>
          <w:i/>
          <w:color w:val="000000" w:themeColor="text1"/>
          <w:sz w:val="28"/>
          <w:szCs w:val="28"/>
        </w:rPr>
        <w:t>a)</w:t>
      </w:r>
      <w:r w:rsidRPr="0098764E">
        <w:rPr>
          <w:rFonts w:ascii="Times New Roman" w:hAnsi="Times New Roman" w:cs="Times New Roman"/>
          <w:bCs/>
          <w:i/>
          <w:color w:val="000000" w:themeColor="text1"/>
          <w:sz w:val="28"/>
          <w:szCs w:val="28"/>
          <w:lang w:val="vi-VN"/>
        </w:rPr>
        <w:t xml:space="preserve"> </w:t>
      </w:r>
      <w:r w:rsidRPr="0098764E">
        <w:rPr>
          <w:rFonts w:ascii="Times New Roman" w:hAnsi="Times New Roman" w:cs="Times New Roman"/>
          <w:bCs/>
          <w:i/>
          <w:color w:val="000000" w:themeColor="text1"/>
          <w:sz w:val="28"/>
          <w:szCs w:val="28"/>
        </w:rPr>
        <w:t>S</w:t>
      </w:r>
      <w:r w:rsidRPr="0098764E">
        <w:rPr>
          <w:rFonts w:ascii="Times New Roman" w:hAnsi="Times New Roman" w:cs="Times New Roman"/>
          <w:bCs/>
          <w:i/>
          <w:color w:val="000000" w:themeColor="text1"/>
          <w:sz w:val="28"/>
          <w:szCs w:val="28"/>
          <w:lang w:val="vi-VN"/>
        </w:rPr>
        <w:t>ự cần thiết của quy định về thủ tục hành chính tại dự thảo văn bản</w:t>
      </w:r>
    </w:p>
    <w:p w14:paraId="0A770094" w14:textId="6E1E94ED" w:rsidR="00610866" w:rsidRPr="00D81B8D" w:rsidRDefault="00610866" w:rsidP="001143F8">
      <w:pPr>
        <w:spacing w:before="40" w:after="40" w:line="264" w:lineRule="auto"/>
        <w:ind w:firstLine="567"/>
        <w:jc w:val="both"/>
        <w:rPr>
          <w:rFonts w:ascii="Times New Roman" w:eastAsia="Times New Roman" w:hAnsi="Times New Roman" w:cs="Times New Roman"/>
          <w:sz w:val="28"/>
          <w:szCs w:val="28"/>
          <w:lang w:val="vi-VN"/>
        </w:rPr>
      </w:pPr>
      <w:r w:rsidRPr="00D81B8D">
        <w:rPr>
          <w:rFonts w:ascii="Times New Roman" w:hAnsi="Times New Roman" w:cs="Times New Roman"/>
          <w:color w:val="000000" w:themeColor="text1"/>
          <w:sz w:val="28"/>
          <w:szCs w:val="28"/>
          <w:lang w:val="vi-VN"/>
        </w:rPr>
        <w:t xml:space="preserve">Bộ Y tế đã tiến hành đánh giá tác động của các TTHC tại dự thảo. Theo đó, đây là lĩnh vực cần thiết phải có sự quản lý nhà nước nhằm nâng cao hiệu quả trong lĩnh vực phòng, chống mua bán người và hỗ trợ nạn nhân bị mua bán. </w:t>
      </w:r>
      <w:r w:rsidRPr="00D81B8D">
        <w:rPr>
          <w:rFonts w:ascii="Times New Roman" w:hAnsi="Times New Roman" w:cs="Times New Roman"/>
          <w:sz w:val="28"/>
          <w:szCs w:val="28"/>
          <w:lang w:val="vi-VN"/>
        </w:rPr>
        <w:t xml:space="preserve">Việc quy định TTHC cũng đảm bảo quyền lợi của tổ chức, cá nhân. </w:t>
      </w:r>
      <w:r w:rsidRPr="00D81B8D">
        <w:rPr>
          <w:rFonts w:ascii="Times New Roman" w:hAnsi="Times New Roman" w:cs="Times New Roman"/>
          <w:spacing w:val="-6"/>
          <w:sz w:val="28"/>
          <w:szCs w:val="28"/>
          <w:lang w:val="vi-VN"/>
        </w:rPr>
        <w:t xml:space="preserve">Tại các TTHC đã nêu rõ </w:t>
      </w:r>
      <w:r w:rsidRPr="00B13252">
        <w:rPr>
          <w:rFonts w:ascii="Times New Roman" w:eastAsia="Times New Roman" w:hAnsi="Times New Roman" w:cs="Times New Roman"/>
          <w:sz w:val="28"/>
          <w:szCs w:val="28"/>
          <w:lang w:val="vi-VN"/>
        </w:rPr>
        <w:t xml:space="preserve">quyền, nghĩa vụ và lợi ích hợp pháp cụ thể của cá nhân, tổ chức </w:t>
      </w:r>
      <w:r w:rsidRPr="00D81B8D">
        <w:rPr>
          <w:rFonts w:ascii="Times New Roman" w:eastAsia="Times New Roman" w:hAnsi="Times New Roman" w:cs="Times New Roman"/>
          <w:sz w:val="28"/>
          <w:szCs w:val="28"/>
          <w:lang w:val="vi-VN"/>
        </w:rPr>
        <w:t xml:space="preserve">liên quan. </w:t>
      </w:r>
    </w:p>
    <w:p w14:paraId="2BB20A58" w14:textId="0FAF96DD" w:rsidR="004E5E7D" w:rsidRPr="001143F8" w:rsidRDefault="00582529" w:rsidP="001143F8">
      <w:pPr>
        <w:spacing w:before="40" w:after="40" w:line="264" w:lineRule="auto"/>
        <w:ind w:firstLine="567"/>
        <w:jc w:val="both"/>
        <w:rPr>
          <w:rFonts w:ascii="Times New Roman" w:eastAsia="Times New Roman" w:hAnsi="Times New Roman" w:cs="Times New Roman"/>
          <w:i/>
          <w:sz w:val="28"/>
          <w:szCs w:val="28"/>
          <w:lang w:val="vi-VN"/>
        </w:rPr>
      </w:pPr>
      <w:r w:rsidRPr="001143F8">
        <w:rPr>
          <w:rFonts w:ascii="Times New Roman" w:eastAsia="Times New Roman" w:hAnsi="Times New Roman" w:cs="Times New Roman"/>
          <w:i/>
          <w:sz w:val="28"/>
          <w:szCs w:val="28"/>
          <w:lang w:val="vi-VN"/>
        </w:rPr>
        <w:t xml:space="preserve">b) </w:t>
      </w:r>
      <w:r w:rsidR="001143F8">
        <w:rPr>
          <w:rFonts w:ascii="Times New Roman" w:eastAsia="Times New Roman" w:hAnsi="Times New Roman" w:cs="Times New Roman"/>
          <w:i/>
          <w:sz w:val="28"/>
          <w:szCs w:val="28"/>
        </w:rPr>
        <w:t xml:space="preserve">Tính </w:t>
      </w:r>
      <w:r w:rsidR="003C2ECA" w:rsidRPr="001143F8">
        <w:rPr>
          <w:rFonts w:ascii="Times New Roman" w:eastAsia="Times New Roman" w:hAnsi="Times New Roman" w:cs="Times New Roman"/>
          <w:i/>
          <w:sz w:val="28"/>
          <w:szCs w:val="28"/>
          <w:lang w:val="vi-VN"/>
        </w:rPr>
        <w:t>hợp pháp của thủ tục hành chính</w:t>
      </w:r>
    </w:p>
    <w:p w14:paraId="6843916E" w14:textId="77777777" w:rsidR="008F64E7" w:rsidRPr="00D81B8D" w:rsidRDefault="000C2607" w:rsidP="001143F8">
      <w:pPr>
        <w:spacing w:before="40" w:after="40" w:line="264" w:lineRule="auto"/>
        <w:ind w:firstLine="567"/>
        <w:jc w:val="both"/>
        <w:rPr>
          <w:rFonts w:ascii="Times New Roman" w:eastAsia="Times New Roman" w:hAnsi="Times New Roman" w:cs="Times New Roman"/>
          <w:bCs/>
          <w:sz w:val="28"/>
          <w:szCs w:val="28"/>
          <w:lang w:val="vi-VN"/>
        </w:rPr>
      </w:pPr>
      <w:r w:rsidRPr="00D81B8D">
        <w:rPr>
          <w:rFonts w:ascii="Times New Roman" w:eastAsia="Times New Roman" w:hAnsi="Times New Roman" w:cs="Times New Roman"/>
          <w:sz w:val="28"/>
          <w:szCs w:val="28"/>
          <w:lang w:val="vi-VN"/>
        </w:rPr>
        <w:t xml:space="preserve">Việc quy định các TTHC này </w:t>
      </w:r>
      <w:r w:rsidR="004E5E7D" w:rsidRPr="00D81B8D">
        <w:rPr>
          <w:rFonts w:ascii="Times New Roman" w:eastAsia="Times New Roman" w:hAnsi="Times New Roman" w:cs="Times New Roman"/>
          <w:sz w:val="28"/>
          <w:szCs w:val="28"/>
          <w:lang w:val="vi-VN"/>
        </w:rPr>
        <w:t xml:space="preserve">được xem </w:t>
      </w:r>
      <w:r w:rsidRPr="00D81B8D">
        <w:rPr>
          <w:rFonts w:ascii="Times New Roman" w:eastAsia="Times New Roman" w:hAnsi="Times New Roman" w:cs="Times New Roman"/>
          <w:sz w:val="28"/>
          <w:szCs w:val="28"/>
          <w:lang w:val="vi-VN"/>
        </w:rPr>
        <w:t xml:space="preserve">là biện pháp </w:t>
      </w:r>
      <w:r w:rsidRPr="00D81B8D">
        <w:rPr>
          <w:rFonts w:ascii="Times New Roman" w:eastAsia="Times New Roman" w:hAnsi="Times New Roman" w:cs="Times New Roman"/>
          <w:bCs/>
          <w:sz w:val="28"/>
          <w:szCs w:val="28"/>
          <w:lang w:val="vi-VN"/>
        </w:rPr>
        <w:t>hiệu quả nhất</w:t>
      </w:r>
      <w:r w:rsidRPr="00B13252">
        <w:rPr>
          <w:rFonts w:ascii="Times New Roman" w:eastAsia="Times New Roman" w:hAnsi="Times New Roman" w:cs="Times New Roman"/>
          <w:bCs/>
          <w:sz w:val="28"/>
          <w:szCs w:val="28"/>
          <w:lang w:val="vi-VN"/>
        </w:rPr>
        <w:t xml:space="preserve"> để thực hiện yêu cầu quản lý nhà nước </w:t>
      </w:r>
      <w:r w:rsidR="00C11E30" w:rsidRPr="00D81B8D">
        <w:rPr>
          <w:rFonts w:ascii="Times New Roman" w:eastAsia="Times New Roman" w:hAnsi="Times New Roman" w:cs="Times New Roman"/>
          <w:bCs/>
          <w:sz w:val="28"/>
          <w:szCs w:val="28"/>
          <w:lang w:val="vi-VN"/>
        </w:rPr>
        <w:t>về</w:t>
      </w:r>
      <w:r w:rsidR="00C11E30">
        <w:rPr>
          <w:rFonts w:ascii="Times New Roman" w:eastAsia="Times New Roman" w:hAnsi="Times New Roman" w:cs="Times New Roman"/>
          <w:bCs/>
          <w:sz w:val="28"/>
          <w:szCs w:val="28"/>
          <w:lang w:val="vi-VN"/>
        </w:rPr>
        <w:t xml:space="preserve"> lĩnh vực hỗ trợ nạn nhân bị mua bán</w:t>
      </w:r>
      <w:r w:rsidRPr="00D81B8D">
        <w:rPr>
          <w:rFonts w:ascii="Times New Roman" w:eastAsia="Times New Roman" w:hAnsi="Times New Roman" w:cs="Times New Roman"/>
          <w:bCs/>
          <w:sz w:val="28"/>
          <w:szCs w:val="28"/>
          <w:lang w:val="vi-VN"/>
        </w:rPr>
        <w:t xml:space="preserve">, </w:t>
      </w:r>
      <w:r w:rsidRPr="00B13252">
        <w:rPr>
          <w:rFonts w:ascii="Times New Roman" w:eastAsia="Times New Roman" w:hAnsi="Times New Roman" w:cs="Times New Roman"/>
          <w:bCs/>
          <w:sz w:val="28"/>
          <w:szCs w:val="28"/>
          <w:lang w:val="vi-VN"/>
        </w:rPr>
        <w:t>phù hợp với điều kiện phát triển kinh tế - xã hội của địa phương và bảo đảm quyền, nghĩa vụ và lợi ích hợp pháp của cá nhân, tổ chức</w:t>
      </w:r>
      <w:r w:rsidRPr="00D81B8D">
        <w:rPr>
          <w:rFonts w:ascii="Times New Roman" w:eastAsia="Times New Roman" w:hAnsi="Times New Roman" w:cs="Times New Roman"/>
          <w:bCs/>
          <w:sz w:val="28"/>
          <w:szCs w:val="28"/>
          <w:lang w:val="vi-VN"/>
        </w:rPr>
        <w:t xml:space="preserve">. </w:t>
      </w:r>
    </w:p>
    <w:p w14:paraId="032F2366" w14:textId="77777777" w:rsidR="000C2607" w:rsidRPr="00D81B8D" w:rsidRDefault="004E5E7D" w:rsidP="001143F8">
      <w:pPr>
        <w:spacing w:before="40" w:after="40" w:line="264" w:lineRule="auto"/>
        <w:ind w:firstLine="567"/>
        <w:jc w:val="both"/>
        <w:rPr>
          <w:rFonts w:ascii="Times New Roman" w:eastAsia="Times New Roman" w:hAnsi="Times New Roman" w:cs="Times New Roman"/>
          <w:spacing w:val="-6"/>
          <w:sz w:val="28"/>
          <w:szCs w:val="28"/>
          <w:lang w:val="vi-VN"/>
        </w:rPr>
      </w:pPr>
      <w:r w:rsidRPr="00D81B8D">
        <w:rPr>
          <w:rFonts w:ascii="Times New Roman" w:eastAsia="Times New Roman" w:hAnsi="Times New Roman" w:cs="Times New Roman"/>
          <w:spacing w:val="-6"/>
          <w:sz w:val="28"/>
          <w:szCs w:val="28"/>
          <w:lang w:val="vi-VN"/>
        </w:rPr>
        <w:t xml:space="preserve">Các TTHC đều được </w:t>
      </w:r>
      <w:r w:rsidRPr="00D943D4">
        <w:rPr>
          <w:rFonts w:ascii="Times New Roman" w:eastAsia="Times New Roman" w:hAnsi="Times New Roman" w:cs="Times New Roman"/>
          <w:spacing w:val="-6"/>
          <w:sz w:val="28"/>
          <w:szCs w:val="28"/>
          <w:lang w:val="vi-VN"/>
        </w:rPr>
        <w:t xml:space="preserve">ban hành </w:t>
      </w:r>
      <w:r w:rsidRPr="00D81B8D">
        <w:rPr>
          <w:rFonts w:ascii="Times New Roman" w:eastAsia="Times New Roman" w:hAnsi="Times New Roman" w:cs="Times New Roman"/>
          <w:spacing w:val="-6"/>
          <w:sz w:val="28"/>
          <w:szCs w:val="28"/>
          <w:lang w:val="vi-VN"/>
        </w:rPr>
        <w:t xml:space="preserve">theo </w:t>
      </w:r>
      <w:r w:rsidR="006D5B29" w:rsidRPr="00D81B8D">
        <w:rPr>
          <w:rFonts w:ascii="Times New Roman" w:eastAsia="Times New Roman" w:hAnsi="Times New Roman" w:cs="Times New Roman"/>
          <w:spacing w:val="-6"/>
          <w:sz w:val="28"/>
          <w:szCs w:val="28"/>
          <w:lang w:val="vi-VN"/>
        </w:rPr>
        <w:t>đúng thẩm quyền quy định</w:t>
      </w:r>
      <w:r w:rsidRPr="00D81B8D">
        <w:rPr>
          <w:rFonts w:ascii="Times New Roman" w:eastAsia="Times New Roman" w:hAnsi="Times New Roman" w:cs="Times New Roman"/>
          <w:spacing w:val="-6"/>
          <w:sz w:val="28"/>
          <w:szCs w:val="28"/>
          <w:lang w:val="vi-VN"/>
        </w:rPr>
        <w:t>; không c</w:t>
      </w:r>
      <w:r w:rsidR="000C2607" w:rsidRPr="00D943D4">
        <w:rPr>
          <w:rFonts w:ascii="Times New Roman" w:eastAsia="Times New Roman" w:hAnsi="Times New Roman" w:cs="Times New Roman"/>
          <w:spacing w:val="-6"/>
          <w:sz w:val="28"/>
          <w:szCs w:val="28"/>
          <w:lang w:val="vi-VN"/>
        </w:rPr>
        <w:t>ó mâu thuẫn, chồng chéo hoặc không phù hợp, thống nhất vớ</w:t>
      </w:r>
      <w:r w:rsidRPr="00D943D4">
        <w:rPr>
          <w:rFonts w:ascii="Times New Roman" w:eastAsia="Times New Roman" w:hAnsi="Times New Roman" w:cs="Times New Roman"/>
          <w:spacing w:val="-6"/>
          <w:sz w:val="28"/>
          <w:szCs w:val="28"/>
          <w:lang w:val="vi-VN"/>
        </w:rPr>
        <w:t>i quy định tại các văn bản khác</w:t>
      </w:r>
      <w:r w:rsidRPr="00D81B8D">
        <w:rPr>
          <w:rFonts w:ascii="Times New Roman" w:eastAsia="Times New Roman" w:hAnsi="Times New Roman" w:cs="Times New Roman"/>
          <w:spacing w:val="-6"/>
          <w:sz w:val="28"/>
          <w:szCs w:val="28"/>
          <w:lang w:val="vi-VN"/>
        </w:rPr>
        <w:t>.</w:t>
      </w:r>
    </w:p>
    <w:p w14:paraId="426DABE3" w14:textId="17278F08" w:rsidR="004E5E7D" w:rsidRPr="001143F8" w:rsidRDefault="00582529" w:rsidP="001143F8">
      <w:pPr>
        <w:spacing w:before="40" w:after="40" w:line="264" w:lineRule="auto"/>
        <w:ind w:firstLine="567"/>
        <w:jc w:val="both"/>
        <w:rPr>
          <w:rFonts w:ascii="Times New Roman" w:hAnsi="Times New Roman" w:cs="Times New Roman"/>
          <w:i/>
          <w:sz w:val="28"/>
          <w:szCs w:val="28"/>
          <w:lang w:val="vi-VN"/>
        </w:rPr>
      </w:pPr>
      <w:r w:rsidRPr="001143F8">
        <w:rPr>
          <w:rFonts w:ascii="Times New Roman" w:eastAsia="Times New Roman" w:hAnsi="Times New Roman" w:cs="Times New Roman"/>
          <w:i/>
          <w:sz w:val="28"/>
          <w:szCs w:val="28"/>
          <w:lang w:val="vi-VN"/>
        </w:rPr>
        <w:t>c)</w:t>
      </w:r>
      <w:r w:rsidR="001143F8">
        <w:rPr>
          <w:rFonts w:ascii="Times New Roman" w:eastAsia="Times New Roman" w:hAnsi="Times New Roman" w:cs="Times New Roman"/>
          <w:i/>
          <w:sz w:val="28"/>
          <w:szCs w:val="28"/>
        </w:rPr>
        <w:t xml:space="preserve"> T</w:t>
      </w:r>
      <w:r w:rsidR="003C2ECA" w:rsidRPr="001143F8">
        <w:rPr>
          <w:rFonts w:ascii="Times New Roman" w:eastAsia="Times New Roman" w:hAnsi="Times New Roman" w:cs="Times New Roman"/>
          <w:i/>
          <w:sz w:val="28"/>
          <w:szCs w:val="28"/>
          <w:lang w:val="vi-VN"/>
        </w:rPr>
        <w:t>ính hợp lý của thủ tục hành chính</w:t>
      </w:r>
    </w:p>
    <w:p w14:paraId="04680747" w14:textId="77777777" w:rsidR="00E73CBE" w:rsidRPr="00D81B8D" w:rsidRDefault="00E73CBE" w:rsidP="001143F8">
      <w:pPr>
        <w:pStyle w:val="Phng"/>
        <w:spacing w:before="40" w:after="40" w:line="264" w:lineRule="auto"/>
        <w:ind w:firstLine="567"/>
        <w:rPr>
          <w:lang w:val="vi-VN"/>
        </w:rPr>
      </w:pPr>
      <w:r w:rsidRPr="00D81B8D">
        <w:rPr>
          <w:lang w:val="vi-VN"/>
        </w:rPr>
        <w:t>- TTHC</w:t>
      </w:r>
      <w:r>
        <w:rPr>
          <w:lang w:val="vi-VN"/>
        </w:rPr>
        <w:t xml:space="preserve"> </w:t>
      </w:r>
      <w:r w:rsidRPr="00D81B8D">
        <w:rPr>
          <w:lang w:val="vi-VN"/>
        </w:rPr>
        <w:t xml:space="preserve">này đã quy định rõ ràng, cụ thể về tên </w:t>
      </w:r>
      <w:r w:rsidRPr="00B13252">
        <w:rPr>
          <w:rFonts w:eastAsia="Times New Roman"/>
          <w:szCs w:val="28"/>
        </w:rPr>
        <w:t>của mỗi TTHC</w:t>
      </w:r>
      <w:r w:rsidRPr="00D81B8D">
        <w:rPr>
          <w:lang w:val="vi-VN"/>
        </w:rPr>
        <w:t>; trình tự thực hiện, thành phần, số lượng hồ sơ, thời hạn giải quyết, đối tượng thực hiện.</w:t>
      </w:r>
    </w:p>
    <w:p w14:paraId="25EBD0D0" w14:textId="77777777" w:rsidR="00E73CBE" w:rsidRPr="00D81B8D" w:rsidRDefault="00E73CBE" w:rsidP="001143F8">
      <w:pPr>
        <w:pStyle w:val="Phng"/>
        <w:spacing w:before="40" w:after="40" w:line="264" w:lineRule="auto"/>
        <w:ind w:firstLine="567"/>
        <w:rPr>
          <w:lang w:val="vi-VN"/>
        </w:rPr>
      </w:pPr>
      <w:r w:rsidRPr="00D81B8D">
        <w:rPr>
          <w:lang w:val="vi-VN"/>
        </w:rPr>
        <w:t>- TTHC</w:t>
      </w:r>
      <w:r>
        <w:rPr>
          <w:lang w:val="vi-VN"/>
        </w:rPr>
        <w:t xml:space="preserve"> </w:t>
      </w:r>
      <w:r w:rsidRPr="00D81B8D">
        <w:rPr>
          <w:lang w:val="vi-VN"/>
        </w:rPr>
        <w:t>này không quy định về phí, lệ phí và các chi phí khác.</w:t>
      </w:r>
    </w:p>
    <w:p w14:paraId="62B680DF" w14:textId="629AC3B6" w:rsidR="00E73CBE" w:rsidRDefault="00E73CBE" w:rsidP="001143F8">
      <w:pPr>
        <w:pStyle w:val="Phng"/>
        <w:spacing w:before="40" w:after="40" w:line="264" w:lineRule="auto"/>
        <w:ind w:firstLine="567"/>
        <w:rPr>
          <w:lang w:val="vi-VN"/>
        </w:rPr>
      </w:pPr>
      <w:r w:rsidRPr="00D81B8D">
        <w:rPr>
          <w:lang w:val="vi-VN"/>
        </w:rPr>
        <w:t>- TTHC</w:t>
      </w:r>
      <w:r>
        <w:rPr>
          <w:lang w:val="vi-VN"/>
        </w:rPr>
        <w:t xml:space="preserve"> </w:t>
      </w:r>
      <w:r w:rsidRPr="00D81B8D">
        <w:rPr>
          <w:lang w:val="vi-VN"/>
        </w:rPr>
        <w:t>đã quy định về mẫu</w:t>
      </w:r>
      <w:r>
        <w:rPr>
          <w:lang w:val="vi-VN"/>
        </w:rPr>
        <w:t xml:space="preserve"> đơn </w:t>
      </w:r>
      <w:r w:rsidRPr="00D81B8D">
        <w:rPr>
          <w:lang w:val="vi-VN"/>
        </w:rPr>
        <w:t xml:space="preserve">Đơn đề nghị cấp lại, sửa đổi, bổ sung </w:t>
      </w:r>
      <w:r w:rsidR="00EA7715" w:rsidRPr="00D81B8D">
        <w:rPr>
          <w:lang w:val="vi-VN"/>
        </w:rPr>
        <w:t>g</w:t>
      </w:r>
      <w:r w:rsidRPr="00D81B8D">
        <w:rPr>
          <w:lang w:val="vi-VN"/>
        </w:rPr>
        <w:t>iấy phép hoạt động</w:t>
      </w:r>
      <w:r>
        <w:rPr>
          <w:lang w:val="vi-VN"/>
        </w:rPr>
        <w:t>.</w:t>
      </w:r>
    </w:p>
    <w:p w14:paraId="0E7AC587" w14:textId="77777777" w:rsidR="008F6A5A" w:rsidRPr="00D81B8D" w:rsidRDefault="008F6A5A" w:rsidP="001143F8">
      <w:pPr>
        <w:spacing w:before="40" w:after="40" w:line="264"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D81B8D">
        <w:rPr>
          <w:rFonts w:ascii="Times New Roman" w:eastAsia="Times New Roman" w:hAnsi="Times New Roman" w:cs="Times New Roman"/>
          <w:sz w:val="28"/>
          <w:szCs w:val="28"/>
          <w:lang w:val="vi-VN"/>
        </w:rPr>
        <w:t xml:space="preserve">Đối tượng, phạm vi </w:t>
      </w:r>
      <w:r w:rsidRPr="00237007">
        <w:rPr>
          <w:rFonts w:ascii="Times New Roman" w:eastAsia="Times New Roman" w:hAnsi="Times New Roman" w:cs="Times New Roman"/>
          <w:bCs/>
          <w:sz w:val="28"/>
          <w:szCs w:val="28"/>
          <w:lang w:val="vi-VN"/>
        </w:rPr>
        <w:t>thực</w:t>
      </w:r>
      <w:r w:rsidRPr="00D81B8D">
        <w:rPr>
          <w:rFonts w:ascii="Times New Roman" w:eastAsia="Times New Roman" w:hAnsi="Times New Roman" w:cs="Times New Roman"/>
          <w:sz w:val="28"/>
          <w:szCs w:val="28"/>
          <w:lang w:val="vi-VN"/>
        </w:rPr>
        <w:t xml:space="preserve"> hiện được quy định rõ là: </w:t>
      </w:r>
      <w:r w:rsidRPr="00B13252">
        <w:rPr>
          <w:rFonts w:ascii="Times New Roman" w:eastAsia="Times New Roman" w:hAnsi="Times New Roman" w:cs="Times New Roman"/>
          <w:sz w:val="28"/>
          <w:szCs w:val="28"/>
          <w:lang w:val="vi-VN"/>
        </w:rPr>
        <w:t>Tổ chức</w:t>
      </w:r>
      <w:r w:rsidRPr="00D81B8D">
        <w:rPr>
          <w:rFonts w:ascii="Times New Roman" w:eastAsia="Times New Roman" w:hAnsi="Times New Roman" w:cs="Times New Roman"/>
          <w:sz w:val="28"/>
          <w:szCs w:val="28"/>
          <w:lang w:val="vi-VN"/>
        </w:rPr>
        <w:t>/cá nhân (t</w:t>
      </w:r>
      <w:r w:rsidRPr="00B13252">
        <w:rPr>
          <w:rFonts w:ascii="Times New Roman" w:eastAsia="Times New Roman" w:hAnsi="Times New Roman" w:cs="Times New Roman"/>
          <w:sz w:val="28"/>
          <w:szCs w:val="28"/>
          <w:lang w:val="vi-VN"/>
        </w:rPr>
        <w:t>rong nước</w:t>
      </w:r>
      <w:r w:rsidRPr="00D81B8D">
        <w:rPr>
          <w:rFonts w:ascii="Times New Roman" w:eastAsia="Times New Roman" w:hAnsi="Times New Roman" w:cs="Times New Roman"/>
          <w:sz w:val="28"/>
          <w:szCs w:val="28"/>
          <w:lang w:val="vi-VN"/>
        </w:rPr>
        <w:t>); toàn quốc, vùng, miền, địa phương.</w:t>
      </w:r>
    </w:p>
    <w:p w14:paraId="16F88FB5" w14:textId="77777777" w:rsidR="00750F7A" w:rsidRDefault="00750F7A" w:rsidP="001143F8">
      <w:pPr>
        <w:pStyle w:val="Phng"/>
        <w:spacing w:before="40" w:after="40" w:line="264" w:lineRule="auto"/>
        <w:ind w:firstLine="567"/>
        <w:rPr>
          <w:rFonts w:eastAsia="Times New Roman"/>
          <w:szCs w:val="28"/>
          <w:lang w:val="vi-VN"/>
        </w:rPr>
      </w:pPr>
      <w:r>
        <w:rPr>
          <w:rFonts w:eastAsia="Times New Roman"/>
          <w:szCs w:val="28"/>
          <w:lang w:val="vi-VN"/>
        </w:rPr>
        <w:t xml:space="preserve">- </w:t>
      </w:r>
      <w:r w:rsidRPr="00750F7A">
        <w:rPr>
          <w:rFonts w:eastAsia="Times New Roman"/>
          <w:szCs w:val="28"/>
          <w:lang w:val="vi-VN"/>
        </w:rPr>
        <w:t>Ngôn ngữ trong các tài liệu khi thực hiện TTHC được quy định cụ thể.</w:t>
      </w:r>
    </w:p>
    <w:p w14:paraId="58ADC70D" w14:textId="77777777" w:rsidR="00E73CBE" w:rsidRDefault="00E73CBE" w:rsidP="001143F8">
      <w:pPr>
        <w:pStyle w:val="Phng"/>
        <w:spacing w:before="40" w:after="40" w:line="264" w:lineRule="auto"/>
        <w:ind w:firstLine="567"/>
        <w:rPr>
          <w:rFonts w:eastAsia="Times New Roman"/>
          <w:szCs w:val="28"/>
          <w:lang w:val="vi-VN"/>
        </w:rPr>
      </w:pPr>
      <w:r>
        <w:rPr>
          <w:rFonts w:eastAsia="Times New Roman"/>
          <w:szCs w:val="28"/>
          <w:lang w:val="vi-VN"/>
        </w:rPr>
        <w:t xml:space="preserve">- </w:t>
      </w:r>
      <w:r w:rsidRPr="00E73CBE">
        <w:rPr>
          <w:rFonts w:eastAsia="Times New Roman"/>
          <w:szCs w:val="28"/>
          <w:lang w:val="vi-VN"/>
        </w:rPr>
        <w:t>Cách thức thực hiện được quy định cụ thể</w:t>
      </w:r>
      <w:r w:rsidR="008F6A5A">
        <w:rPr>
          <w:rFonts w:eastAsia="Times New Roman"/>
          <w:szCs w:val="28"/>
          <w:lang w:val="vi-VN"/>
        </w:rPr>
        <w:t xml:space="preserve">, </w:t>
      </w:r>
      <w:r w:rsidR="008F6A5A" w:rsidRPr="008F6A5A">
        <w:rPr>
          <w:rFonts w:eastAsia="Times New Roman"/>
          <w:szCs w:val="28"/>
          <w:lang w:val="vi-VN"/>
        </w:rPr>
        <w:t>phù hợp và tạo thuận lợi, tiết kiệm chi phí cho cơ quan nhà nước, cá nhân, tổ chức khi thực hiện</w:t>
      </w:r>
      <w:r w:rsidR="00237007">
        <w:rPr>
          <w:rFonts w:eastAsia="Times New Roman"/>
          <w:szCs w:val="28"/>
          <w:lang w:val="vi-VN"/>
        </w:rPr>
        <w:t>.</w:t>
      </w:r>
    </w:p>
    <w:p w14:paraId="1DBA35AF" w14:textId="77777777" w:rsidR="008F6A5A" w:rsidRPr="00257C45" w:rsidRDefault="008F6A5A" w:rsidP="001143F8">
      <w:pPr>
        <w:pStyle w:val="Phng"/>
        <w:spacing w:before="40" w:after="40" w:line="264" w:lineRule="auto"/>
        <w:ind w:firstLine="567"/>
        <w:rPr>
          <w:rFonts w:eastAsia="Times New Roman"/>
          <w:spacing w:val="-2"/>
          <w:szCs w:val="28"/>
          <w:lang w:val="vi-VN"/>
        </w:rPr>
      </w:pPr>
      <w:r w:rsidRPr="00257C45">
        <w:rPr>
          <w:rFonts w:eastAsia="Times New Roman"/>
          <w:spacing w:val="-2"/>
          <w:szCs w:val="28"/>
          <w:lang w:val="vi-VN"/>
        </w:rPr>
        <w:t>- Các yêu cầu, điều kiện của thủ tục hành chính này đã được quy định rõ ràng, cụ thể, bảo đảm yêu cầu quản lý nhà nước và khả năng đáp ứng của tổ chức, cá nhân.</w:t>
      </w:r>
    </w:p>
    <w:p w14:paraId="0BAA4D00" w14:textId="52461E52" w:rsidR="007631C4" w:rsidRPr="00750F7A" w:rsidRDefault="00C11E30" w:rsidP="001143F8">
      <w:pPr>
        <w:spacing w:before="40" w:after="40" w:line="264" w:lineRule="auto"/>
        <w:ind w:left="57" w:right="57" w:firstLine="567"/>
        <w:jc w:val="both"/>
        <w:rPr>
          <w:rFonts w:ascii="Times New Roman" w:eastAsia="Times New Roman" w:hAnsi="Times New Roman" w:cs="Times New Roman"/>
          <w:sz w:val="28"/>
          <w:szCs w:val="28"/>
          <w:lang w:val="vi-VN"/>
        </w:rPr>
      </w:pPr>
      <w:r w:rsidRPr="00D81B8D">
        <w:rPr>
          <w:rFonts w:ascii="Times New Roman" w:eastAsia="Times New Roman" w:hAnsi="Times New Roman" w:cs="Times New Roman"/>
          <w:sz w:val="28"/>
          <w:szCs w:val="28"/>
          <w:lang w:val="vi-VN"/>
        </w:rPr>
        <w:tab/>
      </w:r>
      <w:r w:rsidR="008F6A5A" w:rsidRPr="00750F7A">
        <w:rPr>
          <w:rFonts w:ascii="Times New Roman" w:eastAsia="Times New Roman" w:hAnsi="Times New Roman" w:cs="Times New Roman"/>
          <w:sz w:val="28"/>
          <w:szCs w:val="28"/>
          <w:lang w:val="vi-VN"/>
        </w:rPr>
        <w:t xml:space="preserve">- </w:t>
      </w:r>
      <w:r w:rsidR="007631C4" w:rsidRPr="00D81B8D">
        <w:rPr>
          <w:rFonts w:ascii="Times New Roman" w:eastAsia="Times New Roman" w:hAnsi="Times New Roman" w:cs="Times New Roman"/>
          <w:sz w:val="28"/>
          <w:szCs w:val="28"/>
          <w:lang w:val="vi-VN"/>
        </w:rPr>
        <w:t xml:space="preserve">Kết quả giải quyết TTHC được quy định rõ: </w:t>
      </w:r>
      <w:r w:rsidR="004663C5" w:rsidRPr="00D81B8D">
        <w:rPr>
          <w:rFonts w:ascii="Times New Roman" w:eastAsia="Times New Roman" w:hAnsi="Times New Roman" w:cs="Times New Roman"/>
          <w:sz w:val="28"/>
          <w:szCs w:val="28"/>
          <w:lang w:val="vi-VN"/>
        </w:rPr>
        <w:t>Quyết</w:t>
      </w:r>
      <w:r w:rsidR="004663C5" w:rsidRPr="00750F7A">
        <w:rPr>
          <w:rFonts w:ascii="Times New Roman" w:eastAsia="Times New Roman" w:hAnsi="Times New Roman" w:cs="Times New Roman"/>
          <w:sz w:val="28"/>
          <w:szCs w:val="28"/>
          <w:lang w:val="vi-VN"/>
        </w:rPr>
        <w:t xml:space="preserve"> định Cấp (cấp lại) </w:t>
      </w:r>
      <w:r w:rsidR="00EA7715" w:rsidRPr="00D81B8D">
        <w:rPr>
          <w:rFonts w:ascii="Times New Roman" w:eastAsia="Times New Roman" w:hAnsi="Times New Roman" w:cs="Times New Roman"/>
          <w:sz w:val="28"/>
          <w:szCs w:val="28"/>
          <w:lang w:val="vi-VN"/>
        </w:rPr>
        <w:t>g</w:t>
      </w:r>
      <w:r w:rsidR="004663C5" w:rsidRPr="00750F7A">
        <w:rPr>
          <w:rFonts w:ascii="Times New Roman" w:eastAsia="Times New Roman" w:hAnsi="Times New Roman" w:cs="Times New Roman"/>
          <w:sz w:val="28"/>
          <w:szCs w:val="28"/>
          <w:lang w:val="vi-VN"/>
        </w:rPr>
        <w:t>iấy phép hoạt động hỗ trợ nạn nhân bị mua bán.</w:t>
      </w:r>
    </w:p>
    <w:p w14:paraId="26BE22ED" w14:textId="6E3F4A8A" w:rsidR="00522D38" w:rsidRPr="00522D38" w:rsidRDefault="00522D38" w:rsidP="001143F8">
      <w:pPr>
        <w:spacing w:before="40" w:after="40" w:line="264" w:lineRule="auto"/>
        <w:ind w:left="57" w:right="57" w:firstLine="567"/>
        <w:jc w:val="both"/>
        <w:rPr>
          <w:rFonts w:ascii="Times New Roman" w:eastAsia="Times New Roman" w:hAnsi="Times New Roman" w:cs="Times New Roman"/>
          <w:sz w:val="28"/>
          <w:szCs w:val="28"/>
          <w:lang w:val="vi-VN"/>
        </w:rPr>
      </w:pPr>
      <w:r w:rsidRPr="00D9104F">
        <w:rPr>
          <w:rFonts w:ascii="Times New Roman" w:eastAsia="Times New Roman" w:hAnsi="Times New Roman" w:cs="Times New Roman"/>
          <w:sz w:val="28"/>
          <w:szCs w:val="28"/>
          <w:lang w:val="vi-VN"/>
        </w:rPr>
        <w:t xml:space="preserve">- </w:t>
      </w:r>
      <w:r w:rsidRPr="00D81B8D">
        <w:rPr>
          <w:rFonts w:ascii="Times New Roman" w:eastAsia="Times New Roman" w:hAnsi="Times New Roman" w:cs="Times New Roman"/>
          <w:sz w:val="28"/>
          <w:szCs w:val="28"/>
          <w:lang w:val="vi-VN"/>
        </w:rPr>
        <w:t>Các TTHC này dự kiến số lượt thực hiện là</w:t>
      </w:r>
      <w:r w:rsidRPr="00D9104F">
        <w:rPr>
          <w:rFonts w:ascii="Times New Roman" w:eastAsia="Times New Roman" w:hAnsi="Times New Roman" w:cs="Times New Roman"/>
          <w:sz w:val="28"/>
          <w:szCs w:val="28"/>
          <w:lang w:val="vi-VN"/>
        </w:rPr>
        <w:t>:</w:t>
      </w:r>
      <w:r w:rsidRPr="00D81B8D">
        <w:rPr>
          <w:rFonts w:ascii="Times New Roman" w:eastAsia="Times New Roman" w:hAnsi="Times New Roman" w:cs="Times New Roman"/>
          <w:sz w:val="28"/>
          <w:szCs w:val="28"/>
          <w:lang w:val="vi-VN"/>
        </w:rPr>
        <w:t xml:space="preserve"> </w:t>
      </w:r>
      <w:r w:rsidRPr="00D9104F">
        <w:rPr>
          <w:rFonts w:ascii="Times New Roman" w:eastAsia="Times New Roman" w:hAnsi="Times New Roman" w:cs="Times New Roman"/>
          <w:sz w:val="28"/>
          <w:szCs w:val="28"/>
          <w:lang w:val="vi-VN"/>
        </w:rPr>
        <w:t>1</w:t>
      </w:r>
      <w:r w:rsidRPr="00D81B8D">
        <w:rPr>
          <w:rFonts w:ascii="Times New Roman" w:eastAsia="Times New Roman" w:hAnsi="Times New Roman" w:cs="Times New Roman"/>
          <w:sz w:val="28"/>
          <w:szCs w:val="28"/>
          <w:lang w:val="vi-VN"/>
        </w:rPr>
        <w:t>0 hồ sơ/TTHC/năm</w:t>
      </w:r>
      <w:r w:rsidRPr="00D9104F">
        <w:rPr>
          <w:rFonts w:ascii="Times New Roman" w:eastAsia="Times New Roman" w:hAnsi="Times New Roman" w:cs="Times New Roman"/>
          <w:sz w:val="28"/>
          <w:szCs w:val="28"/>
          <w:lang w:val="vi-VN"/>
        </w:rPr>
        <w:t xml:space="preserve">/cấp lại, </w:t>
      </w:r>
      <w:r w:rsidR="00EA7715" w:rsidRPr="00D81B8D">
        <w:rPr>
          <w:rFonts w:ascii="Times New Roman" w:eastAsia="Times New Roman" w:hAnsi="Times New Roman" w:cs="Times New Roman"/>
          <w:sz w:val="28"/>
          <w:szCs w:val="28"/>
          <w:lang w:val="vi-VN"/>
        </w:rPr>
        <w:t>g</w:t>
      </w:r>
      <w:r w:rsidRPr="00D9104F">
        <w:rPr>
          <w:rFonts w:ascii="Times New Roman" w:eastAsia="Times New Roman" w:hAnsi="Times New Roman" w:cs="Times New Roman"/>
          <w:sz w:val="28"/>
          <w:szCs w:val="28"/>
          <w:lang w:val="vi-VN"/>
        </w:rPr>
        <w:t>iấy phép hoạt động hỗ trợ nạn nhân bị mua bán.</w:t>
      </w:r>
    </w:p>
    <w:p w14:paraId="674EAD98" w14:textId="1BB56903" w:rsidR="00182A54" w:rsidRPr="001143F8" w:rsidRDefault="00582529" w:rsidP="001143F8">
      <w:pPr>
        <w:shd w:val="clear" w:color="auto" w:fill="FFFFFF"/>
        <w:spacing w:before="40" w:after="40" w:line="264" w:lineRule="auto"/>
        <w:ind w:firstLine="567"/>
        <w:jc w:val="both"/>
        <w:rPr>
          <w:rFonts w:ascii="Times New Roman" w:hAnsi="Times New Roman" w:cs="Times New Roman"/>
          <w:bCs/>
          <w:i/>
          <w:color w:val="000000" w:themeColor="text1"/>
          <w:sz w:val="28"/>
          <w:szCs w:val="28"/>
          <w:lang w:val="vi-VN"/>
        </w:rPr>
      </w:pPr>
      <w:r w:rsidRPr="001143F8">
        <w:rPr>
          <w:rFonts w:ascii="Times New Roman" w:hAnsi="Times New Roman" w:cs="Times New Roman"/>
          <w:bCs/>
          <w:i/>
          <w:color w:val="000000" w:themeColor="text1"/>
          <w:sz w:val="28"/>
          <w:szCs w:val="28"/>
          <w:lang w:val="vi-VN"/>
        </w:rPr>
        <w:lastRenderedPageBreak/>
        <w:t xml:space="preserve">d) </w:t>
      </w:r>
      <w:r w:rsidR="001143F8">
        <w:rPr>
          <w:rFonts w:ascii="Times New Roman" w:hAnsi="Times New Roman" w:cs="Times New Roman"/>
          <w:bCs/>
          <w:i/>
          <w:color w:val="000000" w:themeColor="text1"/>
          <w:sz w:val="28"/>
          <w:szCs w:val="28"/>
        </w:rPr>
        <w:t xml:space="preserve">Chi </w:t>
      </w:r>
      <w:r w:rsidR="003C2ECA" w:rsidRPr="001143F8">
        <w:rPr>
          <w:rFonts w:ascii="Times New Roman" w:hAnsi="Times New Roman" w:cs="Times New Roman"/>
          <w:bCs/>
          <w:i/>
          <w:color w:val="000000" w:themeColor="text1"/>
          <w:sz w:val="28"/>
          <w:szCs w:val="28"/>
          <w:lang w:val="vi-VN"/>
        </w:rPr>
        <w:t>phí tuân thủ của TTHC</w:t>
      </w:r>
    </w:p>
    <w:p w14:paraId="3E506D2E" w14:textId="2A347B28" w:rsidR="00522D38" w:rsidRPr="00D81B8D" w:rsidRDefault="00610866" w:rsidP="001143F8">
      <w:pPr>
        <w:pStyle w:val="Phng"/>
        <w:spacing w:before="40" w:after="40" w:line="264" w:lineRule="auto"/>
        <w:ind w:firstLine="567"/>
        <w:rPr>
          <w:rFonts w:eastAsia="Times New Roman"/>
          <w:szCs w:val="28"/>
          <w:lang w:val="vi-VN"/>
        </w:rPr>
      </w:pPr>
      <w:r w:rsidRPr="00D81B8D">
        <w:rPr>
          <w:rFonts w:eastAsia="Times New Roman"/>
          <w:spacing w:val="-4"/>
          <w:szCs w:val="28"/>
          <w:lang w:val="vi-VN"/>
        </w:rPr>
        <w:t>Bộ Y tế</w:t>
      </w:r>
      <w:r w:rsidR="00A80C7E" w:rsidRPr="00FA083E">
        <w:rPr>
          <w:rFonts w:eastAsia="Times New Roman"/>
          <w:spacing w:val="-4"/>
          <w:szCs w:val="28"/>
          <w:lang w:val="vi-VN"/>
        </w:rPr>
        <w:t xml:space="preserve"> </w:t>
      </w:r>
      <w:r w:rsidR="003C2ECA" w:rsidRPr="00FA083E">
        <w:rPr>
          <w:rFonts w:eastAsia="Times New Roman"/>
          <w:spacing w:val="-4"/>
          <w:szCs w:val="28"/>
          <w:lang w:val="vi-VN"/>
        </w:rPr>
        <w:t xml:space="preserve">đã tính </w:t>
      </w:r>
      <w:r w:rsidR="00827559" w:rsidRPr="00FA083E">
        <w:rPr>
          <w:rFonts w:eastAsia="Times New Roman"/>
          <w:spacing w:val="-4"/>
          <w:szCs w:val="28"/>
          <w:lang w:val="vi-VN"/>
        </w:rPr>
        <w:t>chi phí tuân thủ thủ tục hành chính dự kiến ban hành mới tại Biểu mẫu số 04/ĐGTĐ-S</w:t>
      </w:r>
      <w:r w:rsidR="009D4F59" w:rsidRPr="00FA083E">
        <w:rPr>
          <w:rFonts w:eastAsia="Times New Roman"/>
          <w:spacing w:val="-4"/>
          <w:szCs w:val="28"/>
          <w:lang w:val="vi-VN"/>
        </w:rPr>
        <w:t xml:space="preserve">CM Phụ lục II kèm theo Thông tư số 03/2022/TT-BTP ngày 10 tháng 02 năm 2022 của Bộ Tư </w:t>
      </w:r>
      <w:r w:rsidR="009D4F59" w:rsidRPr="00FA083E">
        <w:rPr>
          <w:rFonts w:eastAsia="Times New Roman"/>
          <w:spacing w:val="-2"/>
          <w:szCs w:val="28"/>
          <w:lang w:val="vi-VN"/>
        </w:rPr>
        <w:t xml:space="preserve">pháp </w:t>
      </w:r>
      <w:bookmarkStart w:id="2" w:name="loai_1_name"/>
      <w:r w:rsidR="009D4F59" w:rsidRPr="00FA083E">
        <w:rPr>
          <w:rFonts w:eastAsia="Times New Roman"/>
          <w:spacing w:val="-2"/>
          <w:szCs w:val="28"/>
          <w:lang w:val="vi-VN"/>
        </w:rPr>
        <w:t>hướng dẫn việc đánh giá tác động của thủ tục hành chính trong lập đề nghị xây dựng văn bản quy phạm pháp luật và soạn thảo dự án, dự thảo văn bản quy phạm pháp lu</w:t>
      </w:r>
      <w:r w:rsidR="009D4F59" w:rsidRPr="00FA083E">
        <w:rPr>
          <w:rFonts w:eastAsia="Times New Roman"/>
          <w:spacing w:val="-4"/>
          <w:szCs w:val="28"/>
          <w:lang w:val="vi-VN"/>
        </w:rPr>
        <w:t>ật</w:t>
      </w:r>
      <w:bookmarkEnd w:id="2"/>
      <w:r w:rsidR="009D4F59" w:rsidRPr="00FA083E">
        <w:rPr>
          <w:rFonts w:eastAsia="Times New Roman"/>
          <w:spacing w:val="-4"/>
          <w:szCs w:val="28"/>
          <w:lang w:val="vi-VN"/>
        </w:rPr>
        <w:t>. Theo đó</w:t>
      </w:r>
      <w:r w:rsidR="00D6053C" w:rsidRPr="00FA083E">
        <w:rPr>
          <w:rFonts w:eastAsia="Times New Roman"/>
          <w:spacing w:val="-4"/>
          <w:szCs w:val="28"/>
          <w:lang w:val="vi-VN"/>
        </w:rPr>
        <w:t xml:space="preserve">, với dự kiến mỗi TTHC được thực hiện </w:t>
      </w:r>
      <w:r w:rsidR="004663C5" w:rsidRPr="00FA083E">
        <w:rPr>
          <w:rFonts w:eastAsia="Times New Roman"/>
          <w:spacing w:val="-4"/>
          <w:szCs w:val="28"/>
          <w:lang w:val="vi-VN"/>
        </w:rPr>
        <w:t xml:space="preserve">trong </w:t>
      </w:r>
      <w:r w:rsidR="00D6053C" w:rsidRPr="00FA083E">
        <w:rPr>
          <w:rFonts w:eastAsia="Times New Roman"/>
          <w:spacing w:val="-4"/>
          <w:szCs w:val="28"/>
          <w:lang w:val="vi-VN"/>
        </w:rPr>
        <w:t>năm thì tổng số chi phí tuân thủ của TTHC dự kiến là</w:t>
      </w:r>
      <w:r w:rsidR="00522D38" w:rsidRPr="00FA083E">
        <w:rPr>
          <w:rFonts w:eastAsia="Times New Roman"/>
          <w:spacing w:val="-4"/>
          <w:szCs w:val="28"/>
          <w:lang w:val="vi-VN"/>
        </w:rPr>
        <w:t>:</w:t>
      </w:r>
      <w:r w:rsidR="0051048E" w:rsidRPr="00D81B8D">
        <w:rPr>
          <w:rFonts w:eastAsia="Times New Roman"/>
          <w:spacing w:val="-4"/>
          <w:szCs w:val="28"/>
          <w:lang w:val="vi-VN"/>
        </w:rPr>
        <w:t xml:space="preserve"> </w:t>
      </w:r>
      <w:r w:rsidR="00287E63" w:rsidRPr="00D81B8D">
        <w:rPr>
          <w:rFonts w:eastAsia="Times New Roman"/>
          <w:spacing w:val="-4"/>
          <w:szCs w:val="28"/>
          <w:lang w:val="vi-VN"/>
        </w:rPr>
        <w:t xml:space="preserve">4.462.560 </w:t>
      </w:r>
      <w:r w:rsidR="00FA083E" w:rsidRPr="00D81B8D">
        <w:rPr>
          <w:rFonts w:eastAsia="Times New Roman"/>
          <w:spacing w:val="-4"/>
          <w:szCs w:val="28"/>
          <w:lang w:val="vi-VN"/>
        </w:rPr>
        <w:t>đồng.</w:t>
      </w:r>
    </w:p>
    <w:p w14:paraId="35676277" w14:textId="570B302F" w:rsidR="00D6053C" w:rsidRPr="00EA7715" w:rsidRDefault="004663C5" w:rsidP="001143F8">
      <w:pPr>
        <w:pStyle w:val="Phng"/>
        <w:spacing w:before="40" w:after="40" w:line="264" w:lineRule="auto"/>
        <w:ind w:firstLine="567"/>
        <w:rPr>
          <w:rFonts w:eastAsia="Times New Roman"/>
          <w:i/>
          <w:iCs/>
          <w:szCs w:val="28"/>
          <w:lang w:val="vi-VN"/>
        </w:rPr>
      </w:pPr>
      <w:r w:rsidRPr="00EA7715">
        <w:rPr>
          <w:rFonts w:eastAsia="Times New Roman"/>
          <w:i/>
          <w:iCs/>
          <w:szCs w:val="28"/>
          <w:lang w:val="vi-VN"/>
        </w:rPr>
        <w:t>(Phụ lục kèm theo)</w:t>
      </w:r>
      <w:r w:rsidR="00D6053C" w:rsidRPr="00EA7715">
        <w:rPr>
          <w:rFonts w:eastAsia="Times New Roman"/>
          <w:i/>
          <w:iCs/>
          <w:szCs w:val="28"/>
          <w:lang w:val="vi-VN"/>
        </w:rPr>
        <w:t>.</w:t>
      </w:r>
    </w:p>
    <w:p w14:paraId="38BF5D59" w14:textId="290BC332" w:rsidR="004238B9" w:rsidRPr="00D81B8D" w:rsidRDefault="004238B9"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lang w:val="vi-VN"/>
        </w:rPr>
      </w:pPr>
      <w:r w:rsidRPr="00D81B8D">
        <w:rPr>
          <w:rFonts w:ascii="Times New Roman" w:eastAsia="Times New Roman" w:hAnsi="Times New Roman" w:cs="Times New Roman"/>
          <w:b/>
          <w:bCs/>
          <w:iCs/>
          <w:color w:val="000000"/>
          <w:sz w:val="28"/>
          <w:szCs w:val="28"/>
          <w:lang w:val="vi-VN"/>
        </w:rPr>
        <w:t>3</w:t>
      </w:r>
      <w:r w:rsidRPr="007E6438">
        <w:rPr>
          <w:rFonts w:ascii="Times New Roman" w:eastAsia="Times New Roman" w:hAnsi="Times New Roman" w:cs="Times New Roman"/>
          <w:b/>
          <w:bCs/>
          <w:iCs/>
          <w:color w:val="000000"/>
          <w:sz w:val="28"/>
          <w:szCs w:val="28"/>
          <w:lang w:val="vi-VN"/>
        </w:rPr>
        <w:t xml:space="preserve">. Đối với </w:t>
      </w:r>
      <w:r w:rsidRPr="00D81B8D">
        <w:rPr>
          <w:rFonts w:ascii="Times New Roman" w:eastAsia="Times New Roman" w:hAnsi="Times New Roman" w:cs="Times New Roman"/>
          <w:b/>
          <w:bCs/>
          <w:iCs/>
          <w:color w:val="000000"/>
          <w:sz w:val="28"/>
          <w:szCs w:val="28"/>
          <w:lang w:val="vi-VN"/>
        </w:rPr>
        <w:t>nhóm</w:t>
      </w:r>
      <w:r w:rsidRPr="007E6438">
        <w:rPr>
          <w:rFonts w:ascii="Times New Roman" w:eastAsia="Times New Roman" w:hAnsi="Times New Roman" w:cs="Times New Roman"/>
          <w:b/>
          <w:bCs/>
          <w:iCs/>
          <w:color w:val="000000"/>
          <w:sz w:val="28"/>
          <w:szCs w:val="28"/>
          <w:lang w:val="vi-VN"/>
        </w:rPr>
        <w:t xml:space="preserve"> thủ tục hành chính được sửa đổi, bổ sung</w:t>
      </w:r>
    </w:p>
    <w:p w14:paraId="206CFEB8" w14:textId="77777777" w:rsidR="004238B9" w:rsidRDefault="004238B9" w:rsidP="001143F8">
      <w:pPr>
        <w:shd w:val="clear" w:color="auto" w:fill="FFFFFF"/>
        <w:spacing w:before="40" w:after="40" w:line="264" w:lineRule="auto"/>
        <w:ind w:firstLine="567"/>
        <w:jc w:val="both"/>
        <w:rPr>
          <w:rFonts w:ascii="Times New Roman" w:hAnsi="Times New Roman" w:cs="Times New Roman"/>
          <w:color w:val="000000" w:themeColor="text1"/>
          <w:sz w:val="28"/>
          <w:szCs w:val="28"/>
          <w:lang w:val="vi-VN"/>
        </w:rPr>
      </w:pPr>
      <w:r w:rsidRPr="00D81B8D">
        <w:rPr>
          <w:rFonts w:ascii="Times New Roman" w:hAnsi="Times New Roman" w:cs="Times New Roman"/>
          <w:color w:val="000000" w:themeColor="text1"/>
          <w:sz w:val="28"/>
          <w:szCs w:val="28"/>
          <w:lang w:val="vi-VN"/>
        </w:rPr>
        <w:t>Dự thảo Nghị định quy định chi tiết một số điều và biện pháp thi hành Luật Luật</w:t>
      </w:r>
      <w:r>
        <w:rPr>
          <w:rFonts w:ascii="Times New Roman" w:hAnsi="Times New Roman" w:cs="Times New Roman"/>
          <w:color w:val="000000" w:themeColor="text1"/>
          <w:sz w:val="28"/>
          <w:szCs w:val="28"/>
          <w:lang w:val="vi-VN"/>
        </w:rPr>
        <w:t xml:space="preserve"> Phòng, chống mua bán người</w:t>
      </w:r>
      <w:r w:rsidRPr="00D81B8D">
        <w:rPr>
          <w:rFonts w:ascii="Times New Roman" w:hAnsi="Times New Roman" w:cs="Times New Roman"/>
          <w:color w:val="000000" w:themeColor="text1"/>
          <w:sz w:val="28"/>
          <w:szCs w:val="28"/>
          <w:lang w:val="vi-VN"/>
        </w:rPr>
        <w:t xml:space="preserve"> có </w:t>
      </w:r>
      <w:r w:rsidRPr="00503F47">
        <w:rPr>
          <w:rFonts w:ascii="Times New Roman" w:hAnsi="Times New Roman" w:cs="Times New Roman"/>
          <w:color w:val="000000" w:themeColor="text1"/>
          <w:sz w:val="28"/>
          <w:szCs w:val="28"/>
          <w:lang w:val="vi-VN"/>
        </w:rPr>
        <w:t xml:space="preserve">04 </w:t>
      </w:r>
      <w:r w:rsidRPr="00D81B8D">
        <w:rPr>
          <w:rFonts w:ascii="Times New Roman" w:hAnsi="Times New Roman" w:cs="Times New Roman"/>
          <w:color w:val="000000" w:themeColor="text1"/>
          <w:sz w:val="28"/>
          <w:szCs w:val="28"/>
          <w:lang w:val="vi-VN"/>
        </w:rPr>
        <w:t>TTHC được sửa đổi, bổ sung</w:t>
      </w:r>
      <w:r>
        <w:rPr>
          <w:rFonts w:ascii="Times New Roman" w:hAnsi="Times New Roman" w:cs="Times New Roman"/>
          <w:color w:val="000000" w:themeColor="text1"/>
          <w:sz w:val="28"/>
          <w:szCs w:val="28"/>
          <w:lang w:val="vi-VN"/>
        </w:rPr>
        <w:t>. Cụ thể:</w:t>
      </w:r>
    </w:p>
    <w:p w14:paraId="10749517" w14:textId="702E3B47" w:rsidR="004238B9" w:rsidRPr="007E6438" w:rsidRDefault="004238B9" w:rsidP="001143F8">
      <w:pPr>
        <w:shd w:val="clear" w:color="auto" w:fill="FFFFFF"/>
        <w:spacing w:before="40" w:after="40" w:line="264" w:lineRule="auto"/>
        <w:ind w:firstLine="567"/>
        <w:jc w:val="both"/>
        <w:rPr>
          <w:rFonts w:ascii="Times New Roman" w:hAnsi="Times New Roman" w:cs="Times New Roman"/>
          <w:b/>
          <w:i/>
          <w:color w:val="000000" w:themeColor="text1"/>
          <w:sz w:val="28"/>
          <w:szCs w:val="28"/>
          <w:lang w:val="vi-VN"/>
        </w:rPr>
      </w:pPr>
      <w:r w:rsidRPr="00D81B8D">
        <w:rPr>
          <w:rFonts w:ascii="Times New Roman" w:hAnsi="Times New Roman" w:cs="Times New Roman"/>
          <w:b/>
          <w:i/>
          <w:color w:val="000000" w:themeColor="text1"/>
          <w:sz w:val="28"/>
          <w:szCs w:val="28"/>
          <w:lang w:val="vi-VN"/>
        </w:rPr>
        <w:t xml:space="preserve">a) </w:t>
      </w:r>
      <w:r w:rsidRPr="007E6438">
        <w:rPr>
          <w:rFonts w:ascii="Times New Roman" w:hAnsi="Times New Roman" w:cs="Times New Roman"/>
          <w:b/>
          <w:i/>
          <w:color w:val="000000" w:themeColor="text1"/>
          <w:sz w:val="28"/>
          <w:szCs w:val="28"/>
          <w:lang w:val="vi-VN"/>
        </w:rPr>
        <w:t xml:space="preserve">TTHC Cấp giấy phép thành lập </w:t>
      </w:r>
      <w:r w:rsidR="00754184" w:rsidRPr="00D81B8D">
        <w:rPr>
          <w:rFonts w:ascii="Times New Roman" w:hAnsi="Times New Roman" w:cs="Times New Roman"/>
          <w:b/>
          <w:i/>
          <w:color w:val="000000" w:themeColor="text1"/>
          <w:sz w:val="28"/>
          <w:szCs w:val="28"/>
          <w:lang w:val="vi-VN"/>
        </w:rPr>
        <w:t>c</w:t>
      </w:r>
      <w:r w:rsidRPr="007E6438">
        <w:rPr>
          <w:rFonts w:ascii="Times New Roman" w:hAnsi="Times New Roman" w:cs="Times New Roman"/>
          <w:b/>
          <w:i/>
          <w:color w:val="000000" w:themeColor="text1"/>
          <w:sz w:val="28"/>
          <w:szCs w:val="28"/>
          <w:lang w:val="vi-VN"/>
        </w:rPr>
        <w:t xml:space="preserve">ơ sở hỗ trợ nạn nhân </w:t>
      </w:r>
    </w:p>
    <w:p w14:paraId="0B7EA923" w14:textId="38B3AB66" w:rsidR="004238B9" w:rsidRPr="00D81B8D" w:rsidRDefault="004238B9" w:rsidP="001143F8">
      <w:pPr>
        <w:spacing w:before="40" w:after="40" w:line="264" w:lineRule="auto"/>
        <w:ind w:firstLine="567"/>
        <w:jc w:val="both"/>
        <w:rPr>
          <w:rFonts w:ascii="Times New Roman" w:hAnsi="Times New Roman" w:cs="Times New Roman"/>
          <w:bCs/>
          <w:sz w:val="28"/>
          <w:szCs w:val="28"/>
          <w:lang w:val="vi-VN"/>
        </w:rPr>
      </w:pPr>
      <w:r w:rsidRPr="00D81B8D">
        <w:rPr>
          <w:rFonts w:ascii="Times New Roman" w:hAnsi="Times New Roman" w:cs="Times New Roman"/>
          <w:bCs/>
          <w:sz w:val="28"/>
          <w:szCs w:val="28"/>
          <w:lang w:val="vi-VN"/>
        </w:rPr>
        <w:t xml:space="preserve">Điều 32 Dự thảo Nghị định quy định hồ sơ đề nghị cấp Giấy phép thành lập bao gồm: </w:t>
      </w:r>
    </w:p>
    <w:p w14:paraId="7E126FB9" w14:textId="659A8D56" w:rsidR="00194556" w:rsidRPr="00194556" w:rsidRDefault="00194556"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Pr>
          <w:rStyle w:val="Strong"/>
          <w:b w:val="0"/>
          <w:i/>
          <w:iCs/>
          <w:sz w:val="28"/>
          <w:szCs w:val="28"/>
        </w:rPr>
        <w:t>“</w:t>
      </w:r>
      <w:r w:rsidRPr="00194556">
        <w:rPr>
          <w:rStyle w:val="Strong"/>
          <w:b w:val="0"/>
          <w:i/>
          <w:iCs/>
          <w:sz w:val="28"/>
          <w:szCs w:val="28"/>
        </w:rPr>
        <w:t>1. Đơn đề nghị cấp Giấy phép thành lập cơ sở hỗ trợ nạn nhân</w:t>
      </w:r>
      <w:r w:rsidRPr="00194556">
        <w:rPr>
          <w:i/>
          <w:iCs/>
          <w:sz w:val="28"/>
          <w:szCs w:val="28"/>
        </w:rPr>
        <w:t xml:space="preserve"> </w:t>
      </w:r>
      <w:r w:rsidRPr="00194556">
        <w:rPr>
          <w:i/>
          <w:iCs/>
          <w:spacing w:val="3"/>
          <w:sz w:val="28"/>
          <w:szCs w:val="28"/>
          <w:shd w:val="clear" w:color="auto" w:fill="FFFFFF"/>
          <w:lang w:val="vi-VN"/>
        </w:rPr>
        <w:t xml:space="preserve">theo mẫu số </w:t>
      </w:r>
      <w:r w:rsidRPr="00194556">
        <w:rPr>
          <w:i/>
          <w:iCs/>
          <w:spacing w:val="3"/>
          <w:sz w:val="28"/>
          <w:szCs w:val="28"/>
          <w:shd w:val="clear" w:color="auto" w:fill="FFFFFF"/>
        </w:rPr>
        <w:t>05</w:t>
      </w:r>
      <w:r w:rsidRPr="00194556">
        <w:rPr>
          <w:i/>
          <w:iCs/>
          <w:spacing w:val="3"/>
          <w:sz w:val="28"/>
          <w:szCs w:val="28"/>
          <w:shd w:val="clear" w:color="auto" w:fill="FFFFFF"/>
          <w:lang w:val="vi-VN"/>
        </w:rPr>
        <w:t xml:space="preserve"> của Phụ lục ban hành kèm theo Nghị định này. </w:t>
      </w:r>
    </w:p>
    <w:p w14:paraId="4DC1A365" w14:textId="77777777" w:rsidR="008518A5" w:rsidRDefault="00194556" w:rsidP="001143F8">
      <w:pPr>
        <w:pStyle w:val="NormalWeb"/>
        <w:spacing w:before="40" w:beforeAutospacing="0" w:after="40" w:afterAutospacing="0" w:line="264" w:lineRule="auto"/>
        <w:ind w:firstLine="567"/>
        <w:jc w:val="both"/>
        <w:rPr>
          <w:i/>
          <w:iCs/>
          <w:sz w:val="28"/>
          <w:szCs w:val="28"/>
        </w:rPr>
      </w:pPr>
      <w:r w:rsidRPr="00194556">
        <w:rPr>
          <w:i/>
          <w:iCs/>
          <w:spacing w:val="3"/>
          <w:sz w:val="28"/>
          <w:szCs w:val="28"/>
          <w:shd w:val="clear" w:color="auto" w:fill="FFFFFF"/>
        </w:rPr>
        <w:t xml:space="preserve">2. </w:t>
      </w:r>
      <w:r w:rsidRPr="00194556">
        <w:rPr>
          <w:rStyle w:val="Strong"/>
          <w:b w:val="0"/>
          <w:i/>
          <w:iCs/>
          <w:sz w:val="28"/>
          <w:szCs w:val="28"/>
        </w:rPr>
        <w:t xml:space="preserve">Đề án thành lập cơ sở </w:t>
      </w:r>
      <w:r w:rsidRPr="00194556">
        <w:rPr>
          <w:i/>
          <w:iCs/>
          <w:spacing w:val="3"/>
          <w:sz w:val="28"/>
          <w:szCs w:val="28"/>
          <w:shd w:val="clear" w:color="auto" w:fill="FFFFFF"/>
          <w:lang w:val="vi-VN"/>
        </w:rPr>
        <w:t xml:space="preserve">theo mẫu số </w:t>
      </w:r>
      <w:r w:rsidRPr="00194556">
        <w:rPr>
          <w:i/>
          <w:iCs/>
          <w:spacing w:val="3"/>
          <w:sz w:val="28"/>
          <w:szCs w:val="28"/>
          <w:shd w:val="clear" w:color="auto" w:fill="FFFFFF"/>
        </w:rPr>
        <w:t>06</w:t>
      </w:r>
      <w:r w:rsidRPr="00194556">
        <w:rPr>
          <w:i/>
          <w:iCs/>
          <w:spacing w:val="3"/>
          <w:sz w:val="28"/>
          <w:szCs w:val="28"/>
          <w:shd w:val="clear" w:color="auto" w:fill="FFFFFF"/>
          <w:lang w:val="vi-VN"/>
        </w:rPr>
        <w:t xml:space="preserve"> của Phụ lục ban hành kèm theo Nghị định này</w:t>
      </w:r>
      <w:r w:rsidRPr="00194556">
        <w:rPr>
          <w:i/>
          <w:iCs/>
          <w:sz w:val="28"/>
          <w:szCs w:val="28"/>
        </w:rPr>
        <w:t xml:space="preserve">, trong đó nêu rõ: tên, loại hình cơ sở (trung tâm, nhà tạm lánh, điểm tư vấn…); mục tiêu, quy mô, phạm vi hoạt động; địa điểm hoạt động cụ thể (ghi rõ là </w:t>
      </w:r>
      <w:r w:rsidRPr="00194556">
        <w:rPr>
          <w:rStyle w:val="Strong"/>
          <w:b w:val="0"/>
          <w:i/>
          <w:iCs/>
          <w:sz w:val="28"/>
          <w:szCs w:val="28"/>
        </w:rPr>
        <w:t>thuê/mượn</w:t>
      </w:r>
      <w:r w:rsidRPr="00194556">
        <w:rPr>
          <w:i/>
          <w:iCs/>
          <w:sz w:val="28"/>
          <w:szCs w:val="28"/>
        </w:rPr>
        <w:t>), thời hạn sử dụng; kế hoạch nhân sự, dịch vụ hỗ trợ nạn nhân dự kiến cung cấp; kế hoạch tài chính và huy động nguồn lực.</w:t>
      </w:r>
    </w:p>
    <w:p w14:paraId="42122402" w14:textId="77777777" w:rsidR="008518A5" w:rsidRDefault="008518A5" w:rsidP="001143F8">
      <w:pPr>
        <w:pStyle w:val="NormalWeb"/>
        <w:spacing w:before="40" w:beforeAutospacing="0" w:after="40" w:afterAutospacing="0" w:line="264" w:lineRule="auto"/>
        <w:ind w:firstLine="567"/>
        <w:jc w:val="both"/>
        <w:rPr>
          <w:i/>
          <w:iCs/>
          <w:sz w:val="28"/>
          <w:szCs w:val="28"/>
        </w:rPr>
      </w:pPr>
      <w:r w:rsidRPr="008518A5">
        <w:rPr>
          <w:i/>
          <w:iCs/>
          <w:sz w:val="28"/>
          <w:szCs w:val="28"/>
        </w:rPr>
        <w:t>3. Sơ yếu lý lịch trích ngang của Người quản lý cơ sở theo Mẫu số 07 của Phụ lục ban hành kèm theo Nghị định này.</w:t>
      </w:r>
    </w:p>
    <w:p w14:paraId="34DDF4E3" w14:textId="1AB237C4" w:rsidR="008518A5" w:rsidRPr="008518A5" w:rsidRDefault="008518A5" w:rsidP="001143F8">
      <w:pPr>
        <w:pStyle w:val="NormalWeb"/>
        <w:spacing w:before="40" w:beforeAutospacing="0" w:after="40" w:afterAutospacing="0" w:line="264" w:lineRule="auto"/>
        <w:ind w:firstLine="567"/>
        <w:jc w:val="both"/>
        <w:rPr>
          <w:i/>
          <w:iCs/>
          <w:sz w:val="28"/>
          <w:szCs w:val="28"/>
        </w:rPr>
      </w:pPr>
      <w:r w:rsidRPr="008518A5">
        <w:rPr>
          <w:i/>
          <w:iCs/>
          <w:sz w:val="28"/>
          <w:szCs w:val="28"/>
        </w:rPr>
        <w:t>4. Bản sao chứng thực một trong các loại giấy tờ chứng minh quyền sử dụng địa điểm hợp pháp, bao gồm: Hợp đồng thuê hoặc mượn địa điểm có thời hạn tối thiểu phù hợp với thời gian đề nghị cấp phép; Giấy chứng nhận quyền sử dụng đất/quyền sở hữu công trình của bên cho thuê/cho mượn;</w:t>
      </w:r>
    </w:p>
    <w:p w14:paraId="67D3A49D" w14:textId="41EAA0D1" w:rsidR="008518A5" w:rsidRDefault="008518A5" w:rsidP="001143F8">
      <w:pPr>
        <w:pStyle w:val="NormalWeb"/>
        <w:spacing w:before="40" w:beforeAutospacing="0" w:after="40" w:afterAutospacing="0" w:line="264" w:lineRule="auto"/>
        <w:ind w:firstLine="567"/>
        <w:jc w:val="both"/>
        <w:rPr>
          <w:i/>
          <w:iCs/>
          <w:sz w:val="28"/>
          <w:szCs w:val="28"/>
          <w:lang w:val="en-US"/>
        </w:rPr>
      </w:pPr>
      <w:r w:rsidRPr="008518A5">
        <w:rPr>
          <w:i/>
          <w:iCs/>
          <w:sz w:val="28"/>
          <w:szCs w:val="28"/>
        </w:rPr>
        <w:t>5. Bản sao có chứng thực các văn bằng chứng chỉ chứng minh trình độ chuyên môn của nhân sự làm việc dự kiến tại cơ sở hỗ trợ nạn nhân</w:t>
      </w:r>
      <w:r>
        <w:rPr>
          <w:i/>
          <w:iCs/>
          <w:sz w:val="28"/>
          <w:szCs w:val="28"/>
          <w:lang w:val="en-US"/>
        </w:rPr>
        <w:t>.”</w:t>
      </w:r>
    </w:p>
    <w:p w14:paraId="61285B59" w14:textId="1C6B7CD3" w:rsidR="008B790D" w:rsidRDefault="008B790D" w:rsidP="001143F8">
      <w:pPr>
        <w:pStyle w:val="NormalWeb"/>
        <w:spacing w:before="40" w:beforeAutospacing="0" w:after="40" w:afterAutospacing="0" w:line="264" w:lineRule="auto"/>
        <w:ind w:firstLine="567"/>
        <w:jc w:val="both"/>
        <w:rPr>
          <w:i/>
          <w:iCs/>
          <w:sz w:val="28"/>
          <w:szCs w:val="28"/>
          <w:lang w:val="en-US"/>
        </w:rPr>
      </w:pPr>
      <w:r>
        <w:rPr>
          <w:i/>
          <w:iCs/>
          <w:sz w:val="28"/>
          <w:szCs w:val="28"/>
          <w:lang w:val="en-US"/>
        </w:rPr>
        <w:t>Điều 33 dự thảo Nghị định quy định về trình tự tiếp nhận, thẩm định và cấp Giấy phép thành lập, cụ thể như sau:</w:t>
      </w:r>
    </w:p>
    <w:p w14:paraId="0339D4CE" w14:textId="77777777" w:rsidR="008B790D" w:rsidRPr="008B790D" w:rsidRDefault="008B790D" w:rsidP="008B790D">
      <w:pPr>
        <w:pStyle w:val="NormalWeb"/>
        <w:spacing w:before="120" w:beforeAutospacing="0" w:after="0" w:afterAutospacing="0"/>
        <w:ind w:firstLine="720"/>
        <w:jc w:val="both"/>
        <w:rPr>
          <w:i/>
          <w:sz w:val="28"/>
          <w:szCs w:val="28"/>
          <w:lang w:val="vi-VN"/>
        </w:rPr>
      </w:pPr>
      <w:r w:rsidRPr="008B790D">
        <w:rPr>
          <w:i/>
          <w:iCs/>
          <w:sz w:val="28"/>
          <w:szCs w:val="28"/>
          <w:lang w:val="en-US"/>
        </w:rPr>
        <w:t xml:space="preserve">“… </w:t>
      </w:r>
      <w:r w:rsidRPr="008B790D">
        <w:rPr>
          <w:i/>
          <w:sz w:val="28"/>
          <w:szCs w:val="28"/>
          <w:lang w:val="vi-VN"/>
        </w:rPr>
        <w:t xml:space="preserve">Trong thời hạn 05 ngày làm việc, kể từ ngày nhận đủ hồ sơ hợp lệ, Sở Y tế tổ chức thẩm định, hoàn thiện hồ sơ trình Chủ tịch Ủy ban nhân dân cấp tỉnh xem xét quyết định cấp Giấy phép thành lập. </w:t>
      </w:r>
    </w:p>
    <w:p w14:paraId="62A07BDF" w14:textId="2E61F816" w:rsidR="008B790D" w:rsidRPr="008B790D" w:rsidRDefault="008B790D" w:rsidP="001143F8">
      <w:pPr>
        <w:pStyle w:val="NormalWeb"/>
        <w:spacing w:before="40" w:beforeAutospacing="0" w:after="40" w:afterAutospacing="0" w:line="264" w:lineRule="auto"/>
        <w:ind w:firstLine="567"/>
        <w:jc w:val="both"/>
        <w:rPr>
          <w:i/>
          <w:iCs/>
          <w:sz w:val="28"/>
          <w:szCs w:val="28"/>
          <w:lang w:val="en-US"/>
        </w:rPr>
      </w:pPr>
      <w:r w:rsidRPr="008B790D">
        <w:rPr>
          <w:i/>
          <w:sz w:val="28"/>
          <w:szCs w:val="28"/>
          <w:lang w:val="en-US"/>
        </w:rPr>
        <w:t xml:space="preserve">… </w:t>
      </w:r>
      <w:r w:rsidRPr="008B790D">
        <w:rPr>
          <w:i/>
          <w:sz w:val="28"/>
          <w:szCs w:val="28"/>
          <w:lang w:val="vi-VN"/>
        </w:rPr>
        <w:t>Trong thời hạn 0</w:t>
      </w:r>
      <w:r w:rsidRPr="008B790D">
        <w:rPr>
          <w:i/>
          <w:sz w:val="28"/>
          <w:szCs w:val="28"/>
        </w:rPr>
        <w:t>2</w:t>
      </w:r>
      <w:r w:rsidRPr="008B790D">
        <w:rPr>
          <w:i/>
          <w:sz w:val="28"/>
          <w:szCs w:val="28"/>
          <w:lang w:val="vi-VN"/>
        </w:rPr>
        <w:t xml:space="preserve"> ngày làm việc, kể từ ngày nhận được văn bản đề xuất của </w:t>
      </w:r>
      <w:r w:rsidRPr="008B790D">
        <w:rPr>
          <w:i/>
          <w:sz w:val="28"/>
          <w:szCs w:val="28"/>
        </w:rPr>
        <w:t>Hội đồng thẩm định, Chủ tịch Ủy ban nhân dân cấp tỉnh</w:t>
      </w:r>
      <w:r w:rsidRPr="008B790D">
        <w:rPr>
          <w:i/>
          <w:sz w:val="28"/>
          <w:szCs w:val="28"/>
          <w:lang w:val="vi-VN"/>
        </w:rPr>
        <w:t xml:space="preserve"> quyết định việc cấp Giấy phép thành lập</w:t>
      </w:r>
      <w:r w:rsidRPr="008B790D">
        <w:rPr>
          <w:i/>
          <w:sz w:val="28"/>
          <w:szCs w:val="28"/>
        </w:rPr>
        <w:t xml:space="preserve"> cơ sở hỗ trợ nạn nhân theo mẫu số 12 của Phụ lục ban hành kèm theo Nghị định này. </w:t>
      </w:r>
      <w:r w:rsidRPr="008B790D">
        <w:rPr>
          <w:i/>
          <w:sz w:val="28"/>
          <w:szCs w:val="28"/>
          <w:lang w:val="vi-VN"/>
        </w:rPr>
        <w:t>Trường h</w:t>
      </w:r>
      <w:r w:rsidRPr="008B790D">
        <w:rPr>
          <w:i/>
          <w:sz w:val="28"/>
          <w:szCs w:val="28"/>
        </w:rPr>
        <w:t>ợ</w:t>
      </w:r>
      <w:r w:rsidRPr="008B790D">
        <w:rPr>
          <w:i/>
          <w:sz w:val="28"/>
          <w:szCs w:val="28"/>
          <w:lang w:val="vi-VN"/>
        </w:rPr>
        <w:t xml:space="preserve">p không </w:t>
      </w:r>
      <w:r w:rsidRPr="008B790D">
        <w:rPr>
          <w:i/>
          <w:sz w:val="28"/>
          <w:szCs w:val="28"/>
        </w:rPr>
        <w:t>đồng ý cấp Giấy phép thành lập</w:t>
      </w:r>
      <w:r w:rsidRPr="008B790D">
        <w:rPr>
          <w:i/>
          <w:sz w:val="28"/>
          <w:szCs w:val="28"/>
          <w:lang w:val="vi-VN"/>
        </w:rPr>
        <w:t xml:space="preserve">, </w:t>
      </w:r>
      <w:r w:rsidRPr="008B790D">
        <w:rPr>
          <w:i/>
          <w:sz w:val="28"/>
          <w:szCs w:val="28"/>
        </w:rPr>
        <w:t xml:space="preserve">Chủ tịch Ủy ban nhân dân cấp tỉnh </w:t>
      </w:r>
      <w:r w:rsidRPr="008B790D">
        <w:rPr>
          <w:i/>
          <w:sz w:val="28"/>
          <w:szCs w:val="28"/>
          <w:lang w:val="vi-VN"/>
        </w:rPr>
        <w:t>phải trả lời bằng v</w:t>
      </w:r>
      <w:r w:rsidRPr="008B790D">
        <w:rPr>
          <w:i/>
          <w:sz w:val="28"/>
          <w:szCs w:val="28"/>
        </w:rPr>
        <w:t>ă</w:t>
      </w:r>
      <w:r w:rsidRPr="008B790D">
        <w:rPr>
          <w:i/>
          <w:sz w:val="28"/>
          <w:szCs w:val="28"/>
          <w:lang w:val="vi-VN"/>
        </w:rPr>
        <w:t>n bản và nêu rõ lý do</w:t>
      </w:r>
      <w:r w:rsidRPr="008B790D">
        <w:rPr>
          <w:i/>
          <w:sz w:val="28"/>
          <w:szCs w:val="28"/>
          <w:lang w:val="en-US"/>
        </w:rPr>
        <w:t>”.</w:t>
      </w:r>
    </w:p>
    <w:p w14:paraId="611068AF" w14:textId="0ACFFAC2" w:rsidR="004238B9" w:rsidRDefault="004238B9" w:rsidP="001143F8">
      <w:pPr>
        <w:pStyle w:val="NormalWeb"/>
        <w:spacing w:before="40" w:beforeAutospacing="0" w:after="40" w:afterAutospacing="0" w:line="264" w:lineRule="auto"/>
        <w:ind w:firstLine="567"/>
        <w:jc w:val="both"/>
        <w:rPr>
          <w:spacing w:val="3"/>
          <w:sz w:val="28"/>
          <w:szCs w:val="28"/>
          <w:shd w:val="clear" w:color="auto" w:fill="FFFFFF"/>
          <w:lang w:val="en-US"/>
        </w:rPr>
      </w:pPr>
      <w:r>
        <w:rPr>
          <w:spacing w:val="3"/>
          <w:sz w:val="28"/>
          <w:szCs w:val="28"/>
          <w:shd w:val="clear" w:color="auto" w:fill="FFFFFF"/>
          <w:lang w:val="en-US"/>
        </w:rPr>
        <w:lastRenderedPageBreak/>
        <w:t xml:space="preserve">Như vậy, TTHC Cấp giấy phép thành lập cơ sở hỗ trợ nạn nhân sửa đổi, bổ sung gồm: </w:t>
      </w:r>
    </w:p>
    <w:p w14:paraId="31B00D53" w14:textId="23047859" w:rsidR="004238B9" w:rsidRPr="00CC03AD" w:rsidRDefault="005D1B51" w:rsidP="001143F8">
      <w:pPr>
        <w:pStyle w:val="NormalWeb"/>
        <w:spacing w:before="40" w:beforeAutospacing="0" w:after="40" w:afterAutospacing="0" w:line="264" w:lineRule="auto"/>
        <w:ind w:firstLine="567"/>
        <w:jc w:val="both"/>
        <w:rPr>
          <w:spacing w:val="3"/>
          <w:sz w:val="28"/>
          <w:szCs w:val="28"/>
          <w:shd w:val="clear" w:color="auto" w:fill="FFFFFF"/>
          <w:lang w:val="en-US"/>
        </w:rPr>
      </w:pPr>
      <w:r w:rsidRPr="005D1B51">
        <w:rPr>
          <w:spacing w:val="3"/>
          <w:sz w:val="28"/>
          <w:szCs w:val="28"/>
          <w:shd w:val="clear" w:color="auto" w:fill="FFFFFF"/>
          <w:lang w:val="en-US"/>
        </w:rPr>
        <w:t>-</w:t>
      </w:r>
      <w:r>
        <w:rPr>
          <w:spacing w:val="3"/>
          <w:sz w:val="28"/>
          <w:szCs w:val="28"/>
          <w:shd w:val="clear" w:color="auto" w:fill="FFFFFF"/>
          <w:lang w:val="en-US"/>
        </w:rPr>
        <w:t xml:space="preserve"> </w:t>
      </w:r>
      <w:r w:rsidR="004238B9">
        <w:rPr>
          <w:spacing w:val="3"/>
          <w:sz w:val="28"/>
          <w:szCs w:val="28"/>
          <w:shd w:val="clear" w:color="auto" w:fill="FFFFFF"/>
          <w:lang w:val="en-US"/>
        </w:rPr>
        <w:t>Bãi bỏ thành phần hồ sơ “</w:t>
      </w:r>
      <w:r w:rsidR="004238B9">
        <w:rPr>
          <w:color w:val="000000"/>
          <w:sz w:val="28"/>
          <w:szCs w:val="28"/>
        </w:rPr>
        <w:t>Danh sách nhân sự dự kiến làm việc tại Cơ sở hỗ trợ nạn nhân” do nội dung này đã có trong Đề án thành lập.</w:t>
      </w:r>
    </w:p>
    <w:p w14:paraId="49FBFC9F" w14:textId="7B3E83DA" w:rsidR="004238B9" w:rsidRDefault="005D1B51" w:rsidP="001143F8">
      <w:pPr>
        <w:pStyle w:val="NormalWeb"/>
        <w:spacing w:before="40" w:beforeAutospacing="0" w:after="40" w:afterAutospacing="0" w:line="264" w:lineRule="auto"/>
        <w:ind w:firstLine="567"/>
        <w:jc w:val="both"/>
        <w:rPr>
          <w:sz w:val="28"/>
          <w:szCs w:val="28"/>
        </w:rPr>
      </w:pPr>
      <w:r>
        <w:rPr>
          <w:spacing w:val="3"/>
          <w:sz w:val="28"/>
          <w:szCs w:val="28"/>
          <w:shd w:val="clear" w:color="auto" w:fill="FFFFFF"/>
          <w:lang w:val="en-US"/>
        </w:rPr>
        <w:t xml:space="preserve">- </w:t>
      </w:r>
      <w:r w:rsidR="004238B9">
        <w:rPr>
          <w:spacing w:val="3"/>
          <w:sz w:val="28"/>
          <w:szCs w:val="28"/>
          <w:shd w:val="clear" w:color="auto" w:fill="FFFFFF"/>
          <w:lang w:val="en-US"/>
        </w:rPr>
        <w:t>Bãi bỏ thành phần hồ sơ “</w:t>
      </w:r>
      <w:r w:rsidR="004238B9" w:rsidRPr="00ED5A0C">
        <w:rPr>
          <w:sz w:val="28"/>
          <w:szCs w:val="28"/>
        </w:rPr>
        <w:t>Ý kiến bằng văn bản của Ủy ban nhân dân cấp xã nơi cơ sở hỗ trợ nạn nhân đặt trụ sở hoạt động, trong đó nêu rõ đồng ý hay không đồng ý về việc đặt trụ sở của cơ sở hỗ trợ nạ</w:t>
      </w:r>
      <w:r w:rsidR="004238B9">
        <w:rPr>
          <w:sz w:val="28"/>
          <w:szCs w:val="28"/>
        </w:rPr>
        <w:t>n nhân” vì Điều 26, dự thảo Nghị định chỉ quy định điều kiện về môi trường, vị trí, cơ sở vật chất và nhân sự.</w:t>
      </w:r>
    </w:p>
    <w:p w14:paraId="631746F0" w14:textId="4928B30A" w:rsidR="004238B9" w:rsidRDefault="005D1B51" w:rsidP="001143F8">
      <w:pPr>
        <w:spacing w:before="40" w:after="40" w:line="264" w:lineRule="auto"/>
        <w:ind w:firstLine="567"/>
        <w:jc w:val="both"/>
        <w:rPr>
          <w:rFonts w:ascii="Times New Roman" w:hAnsi="Times New Roman" w:cs="Times New Roman"/>
          <w:color w:val="000000"/>
          <w:sz w:val="28"/>
          <w:szCs w:val="28"/>
        </w:rPr>
      </w:pPr>
      <w:r>
        <w:rPr>
          <w:rFonts w:ascii="Times New Roman" w:hAnsi="Times New Roman" w:cs="Times New Roman"/>
          <w:bCs/>
          <w:sz w:val="28"/>
          <w:szCs w:val="28"/>
        </w:rPr>
        <w:t xml:space="preserve">- </w:t>
      </w:r>
      <w:r w:rsidR="004238B9" w:rsidRPr="005D1B51">
        <w:rPr>
          <w:rFonts w:ascii="Times New Roman" w:hAnsi="Times New Roman" w:cs="Times New Roman"/>
          <w:bCs/>
          <w:sz w:val="28"/>
          <w:szCs w:val="28"/>
        </w:rPr>
        <w:t>Giảm thời gian thực hiện TTHC từ 22 ngày xuố</w:t>
      </w:r>
      <w:r w:rsidR="008518A5">
        <w:rPr>
          <w:rFonts w:ascii="Times New Roman" w:hAnsi="Times New Roman" w:cs="Times New Roman"/>
          <w:bCs/>
          <w:sz w:val="28"/>
          <w:szCs w:val="28"/>
        </w:rPr>
        <w:t>ng 07</w:t>
      </w:r>
      <w:r w:rsidR="004238B9" w:rsidRPr="005D1B51">
        <w:rPr>
          <w:rFonts w:ascii="Times New Roman" w:hAnsi="Times New Roman" w:cs="Times New Roman"/>
          <w:bCs/>
          <w:sz w:val="28"/>
          <w:szCs w:val="28"/>
        </w:rPr>
        <w:t xml:space="preserve"> ngày,</w:t>
      </w:r>
      <w:r w:rsidR="004238B9" w:rsidRPr="005D1B51">
        <w:rPr>
          <w:rFonts w:ascii="Times New Roman" w:hAnsi="Times New Roman" w:cs="Times New Roman"/>
          <w:color w:val="000000"/>
          <w:sz w:val="28"/>
          <w:szCs w:val="28"/>
        </w:rPr>
        <w:t xml:space="preserve"> tạo điều kiện cho tổ chức, cá nhân sớm nhận được kết quả.</w:t>
      </w:r>
    </w:p>
    <w:p w14:paraId="12F5FB63" w14:textId="6F97C882" w:rsidR="008B790D" w:rsidRPr="008B790D" w:rsidRDefault="008B790D" w:rsidP="008B790D">
      <w:pPr>
        <w:shd w:val="clear" w:color="auto" w:fill="FFFFFF"/>
        <w:spacing w:before="40" w:after="40" w:line="264" w:lineRule="auto"/>
        <w:ind w:firstLine="567"/>
        <w:jc w:val="both"/>
        <w:rPr>
          <w:rFonts w:ascii="Times New Roman" w:hAnsi="Times New Roman" w:cs="Times New Roman"/>
          <w:sz w:val="28"/>
          <w:szCs w:val="28"/>
        </w:rPr>
      </w:pPr>
      <w:r w:rsidRPr="00D81B8D">
        <w:rPr>
          <w:rFonts w:ascii="Times New Roman" w:hAnsi="Times New Roman" w:cs="Times New Roman"/>
          <w:color w:val="000000"/>
          <w:sz w:val="28"/>
          <w:szCs w:val="28"/>
          <w:shd w:val="clear" w:color="auto" w:fill="FFFFFF"/>
          <w:lang w:val="vi-VN"/>
        </w:rPr>
        <w:t xml:space="preserve">Theo đó, dự kiến số tiền tiết kiệm </w:t>
      </w:r>
      <w:r>
        <w:rPr>
          <w:rFonts w:ascii="Times New Roman" w:hAnsi="Times New Roman" w:cs="Times New Roman"/>
          <w:color w:val="000000"/>
          <w:sz w:val="28"/>
          <w:szCs w:val="28"/>
          <w:shd w:val="clear" w:color="auto" w:fill="FFFFFF"/>
        </w:rPr>
        <w:t xml:space="preserve">khi thực hiện thủ tục này là 326.442 </w:t>
      </w:r>
      <w:r w:rsidRPr="00D81B8D">
        <w:rPr>
          <w:rFonts w:ascii="Times New Roman" w:hAnsi="Times New Roman" w:cs="Times New Roman"/>
          <w:sz w:val="28"/>
          <w:szCs w:val="28"/>
          <w:lang w:val="vi-VN"/>
        </w:rPr>
        <w:t>đồng/lượt/lần thực hiện</w:t>
      </w:r>
      <w:r>
        <w:rPr>
          <w:rFonts w:ascii="Times New Roman" w:hAnsi="Times New Roman" w:cs="Times New Roman"/>
          <w:sz w:val="28"/>
          <w:szCs w:val="28"/>
        </w:rPr>
        <w:t xml:space="preserve"> so với quy định hiện hành.</w:t>
      </w:r>
    </w:p>
    <w:p w14:paraId="01B9C3E9" w14:textId="77777777" w:rsidR="008B790D" w:rsidRPr="00D81B8D" w:rsidRDefault="008B790D" w:rsidP="008B790D">
      <w:pPr>
        <w:shd w:val="clear" w:color="auto" w:fill="FFFFFF"/>
        <w:spacing w:before="40" w:after="40" w:line="264" w:lineRule="auto"/>
        <w:ind w:firstLine="567"/>
        <w:jc w:val="both"/>
        <w:rPr>
          <w:rFonts w:ascii="Times New Roman" w:hAnsi="Times New Roman" w:cs="Times New Roman"/>
          <w:i/>
          <w:sz w:val="28"/>
          <w:szCs w:val="28"/>
          <w:lang w:val="vi-VN"/>
        </w:rPr>
      </w:pPr>
      <w:r w:rsidRPr="007E6438">
        <w:rPr>
          <w:rFonts w:ascii="Times New Roman" w:hAnsi="Times New Roman" w:cs="Times New Roman"/>
          <w:i/>
          <w:color w:val="000000"/>
          <w:sz w:val="28"/>
          <w:szCs w:val="28"/>
          <w:shd w:val="clear" w:color="auto" w:fill="FFFFFF"/>
          <w:lang w:val="vi-VN"/>
        </w:rPr>
        <w:t>(Phụ lục kèm theo).</w:t>
      </w:r>
    </w:p>
    <w:p w14:paraId="679F6FB3" w14:textId="7801C296" w:rsidR="004238B9" w:rsidRPr="00CA5A3A" w:rsidRDefault="004238B9" w:rsidP="001143F8">
      <w:pPr>
        <w:spacing w:before="40" w:after="40" w:line="264" w:lineRule="auto"/>
        <w:ind w:firstLine="567"/>
        <w:jc w:val="both"/>
        <w:rPr>
          <w:rFonts w:ascii="Times New Roman" w:hAnsi="Times New Roman" w:cs="Times New Roman"/>
          <w:b/>
          <w:i/>
          <w:color w:val="000000" w:themeColor="text1"/>
          <w:spacing w:val="-4"/>
          <w:sz w:val="28"/>
          <w:szCs w:val="28"/>
          <w:lang w:val="vi-VN"/>
        </w:rPr>
      </w:pPr>
      <w:r w:rsidRPr="00CA5A3A">
        <w:rPr>
          <w:rFonts w:ascii="Times New Roman" w:hAnsi="Times New Roman" w:cs="Times New Roman"/>
          <w:b/>
          <w:i/>
          <w:color w:val="000000"/>
          <w:spacing w:val="-4"/>
          <w:sz w:val="28"/>
          <w:szCs w:val="28"/>
        </w:rPr>
        <w:t xml:space="preserve">b) </w:t>
      </w:r>
      <w:r w:rsidRPr="00CA5A3A">
        <w:rPr>
          <w:rFonts w:ascii="Times New Roman" w:hAnsi="Times New Roman" w:cs="Times New Roman"/>
          <w:b/>
          <w:i/>
          <w:color w:val="000000" w:themeColor="text1"/>
          <w:spacing w:val="-4"/>
          <w:sz w:val="28"/>
          <w:szCs w:val="28"/>
          <w:lang w:val="vi-VN"/>
        </w:rPr>
        <w:t>TTHC Cấp lại, sửa đổi, bổ sung Giấy phép thành lập cơ sở hỗ trợ nạn nhân</w:t>
      </w:r>
    </w:p>
    <w:p w14:paraId="6A8D0B41" w14:textId="053E8FFD" w:rsidR="004238B9" w:rsidRPr="00D81B8D" w:rsidRDefault="004238B9" w:rsidP="001143F8">
      <w:pPr>
        <w:pStyle w:val="NormalWeb"/>
        <w:spacing w:before="40" w:beforeAutospacing="0" w:after="40" w:afterAutospacing="0" w:line="264" w:lineRule="auto"/>
        <w:ind w:firstLine="567"/>
        <w:jc w:val="both"/>
        <w:rPr>
          <w:spacing w:val="-2"/>
          <w:sz w:val="28"/>
          <w:szCs w:val="28"/>
          <w:lang w:val="vi-VN"/>
        </w:rPr>
      </w:pPr>
      <w:r w:rsidRPr="00D81B8D">
        <w:rPr>
          <w:color w:val="000000" w:themeColor="text1"/>
          <w:spacing w:val="-2"/>
          <w:sz w:val="28"/>
          <w:szCs w:val="28"/>
          <w:lang w:val="vi-VN"/>
        </w:rPr>
        <w:t xml:space="preserve">Thủ tục này được gộp từ </w:t>
      </w:r>
      <w:r w:rsidRPr="00D81B8D">
        <w:rPr>
          <w:color w:val="000000" w:themeColor="text1"/>
          <w:sz w:val="28"/>
          <w:szCs w:val="28"/>
          <w:lang w:val="vi-VN"/>
        </w:rPr>
        <w:t xml:space="preserve">Thủ tục cấp lại giấy phép thành lập </w:t>
      </w:r>
      <w:r w:rsidR="0033133B" w:rsidRPr="00D81B8D">
        <w:rPr>
          <w:color w:val="000000" w:themeColor="text1"/>
          <w:sz w:val="28"/>
          <w:szCs w:val="28"/>
          <w:lang w:val="vi-VN"/>
        </w:rPr>
        <w:t>c</w:t>
      </w:r>
      <w:r w:rsidRPr="00D81B8D">
        <w:rPr>
          <w:color w:val="000000" w:themeColor="text1"/>
          <w:sz w:val="28"/>
          <w:szCs w:val="28"/>
          <w:lang w:val="vi-VN"/>
        </w:rPr>
        <w:t xml:space="preserve">ơ sở hỗ trợ nạn nhân và </w:t>
      </w:r>
      <w:r w:rsidR="0033133B" w:rsidRPr="00D81B8D">
        <w:rPr>
          <w:color w:val="000000" w:themeColor="text1"/>
          <w:sz w:val="28"/>
          <w:szCs w:val="28"/>
          <w:lang w:val="vi-VN"/>
        </w:rPr>
        <w:t>t</w:t>
      </w:r>
      <w:r w:rsidRPr="00D81B8D">
        <w:rPr>
          <w:color w:val="000000" w:themeColor="text1"/>
          <w:sz w:val="28"/>
          <w:szCs w:val="28"/>
          <w:lang w:val="vi-VN"/>
        </w:rPr>
        <w:t>hủ tục sửa đổi, bổ sung giấy</w:t>
      </w:r>
      <w:r w:rsidRPr="00D81B8D">
        <w:rPr>
          <w:color w:val="000000" w:themeColor="text1"/>
          <w:spacing w:val="-2"/>
          <w:sz w:val="28"/>
          <w:szCs w:val="28"/>
          <w:lang w:val="vi-VN"/>
        </w:rPr>
        <w:t xml:space="preserve"> phép thành lập </w:t>
      </w:r>
      <w:r w:rsidR="0033133B" w:rsidRPr="00D81B8D">
        <w:rPr>
          <w:color w:val="000000" w:themeColor="text1"/>
          <w:spacing w:val="-2"/>
          <w:sz w:val="28"/>
          <w:szCs w:val="28"/>
          <w:lang w:val="vi-VN"/>
        </w:rPr>
        <w:t>c</w:t>
      </w:r>
      <w:r w:rsidRPr="00D81B8D">
        <w:rPr>
          <w:color w:val="000000" w:themeColor="text1"/>
          <w:spacing w:val="-2"/>
          <w:sz w:val="28"/>
          <w:szCs w:val="28"/>
          <w:lang w:val="vi-VN"/>
        </w:rPr>
        <w:t>ơ sở hỗ trợ nạn nhân.</w:t>
      </w:r>
      <w:r w:rsidR="002E48F1" w:rsidRPr="00D81B8D">
        <w:rPr>
          <w:color w:val="000000" w:themeColor="text1"/>
          <w:spacing w:val="-2"/>
          <w:sz w:val="28"/>
          <w:szCs w:val="28"/>
          <w:lang w:val="vi-VN"/>
        </w:rPr>
        <w:t xml:space="preserve"> </w:t>
      </w:r>
      <w:r w:rsidRPr="00D81B8D">
        <w:rPr>
          <w:color w:val="000000" w:themeColor="text1"/>
          <w:spacing w:val="-2"/>
          <w:sz w:val="28"/>
          <w:szCs w:val="28"/>
          <w:lang w:val="vi-VN"/>
        </w:rPr>
        <w:t>Điều 34, dự thảo Nghị định quy định c</w:t>
      </w:r>
      <w:r w:rsidRPr="00C40767">
        <w:rPr>
          <w:bCs/>
          <w:spacing w:val="-2"/>
          <w:sz w:val="28"/>
          <w:szCs w:val="28"/>
        </w:rPr>
        <w:t>ấp lại,</w:t>
      </w:r>
      <w:r w:rsidRPr="00C40767">
        <w:rPr>
          <w:bCs/>
          <w:spacing w:val="-2"/>
          <w:sz w:val="28"/>
          <w:szCs w:val="28"/>
          <w:lang w:val="vi-VN"/>
        </w:rPr>
        <w:t xml:space="preserve"> </w:t>
      </w:r>
      <w:r w:rsidRPr="00C40767">
        <w:rPr>
          <w:bCs/>
          <w:spacing w:val="-2"/>
          <w:sz w:val="28"/>
          <w:szCs w:val="28"/>
        </w:rPr>
        <w:t>s</w:t>
      </w:r>
      <w:r w:rsidRPr="00C40767">
        <w:rPr>
          <w:bCs/>
          <w:spacing w:val="-2"/>
          <w:sz w:val="28"/>
          <w:szCs w:val="28"/>
          <w:lang w:val="vi-VN"/>
        </w:rPr>
        <w:t>ửa đổi, bổ sung</w:t>
      </w:r>
      <w:r w:rsidR="008872FD" w:rsidRPr="00C40767">
        <w:rPr>
          <w:bCs/>
          <w:spacing w:val="-2"/>
          <w:sz w:val="28"/>
          <w:szCs w:val="28"/>
        </w:rPr>
        <w:t xml:space="preserve"> </w:t>
      </w:r>
      <w:r w:rsidRPr="00C40767">
        <w:rPr>
          <w:bCs/>
          <w:spacing w:val="-2"/>
          <w:sz w:val="28"/>
          <w:szCs w:val="28"/>
          <w:lang w:val="vi-VN"/>
        </w:rPr>
        <w:t>Giấy phép thành lập</w:t>
      </w:r>
      <w:r w:rsidR="00C40767" w:rsidRPr="00C40767">
        <w:rPr>
          <w:bCs/>
          <w:spacing w:val="-2"/>
          <w:sz w:val="28"/>
          <w:szCs w:val="28"/>
          <w:lang w:val="vi-VN"/>
        </w:rPr>
        <w:t>. Cụ thể</w:t>
      </w:r>
      <w:r w:rsidRPr="00D81B8D">
        <w:rPr>
          <w:bCs/>
          <w:spacing w:val="-2"/>
          <w:sz w:val="28"/>
          <w:szCs w:val="28"/>
          <w:lang w:val="vi-VN"/>
        </w:rPr>
        <w:t>:</w:t>
      </w:r>
    </w:p>
    <w:p w14:paraId="7ADDEE08" w14:textId="68E84EF4" w:rsidR="000C376F" w:rsidRPr="000C376F" w:rsidRDefault="000C376F" w:rsidP="001143F8">
      <w:pPr>
        <w:pStyle w:val="NormalWeb"/>
        <w:spacing w:before="40" w:beforeAutospacing="0" w:after="40" w:afterAutospacing="0" w:line="264" w:lineRule="auto"/>
        <w:ind w:firstLine="567"/>
        <w:jc w:val="both"/>
        <w:rPr>
          <w:i/>
          <w:iCs/>
          <w:sz w:val="28"/>
          <w:szCs w:val="28"/>
        </w:rPr>
      </w:pPr>
      <w:r>
        <w:rPr>
          <w:i/>
          <w:iCs/>
          <w:sz w:val="28"/>
          <w:szCs w:val="28"/>
        </w:rPr>
        <w:t>“</w:t>
      </w:r>
      <w:r w:rsidRPr="000C376F">
        <w:rPr>
          <w:i/>
          <w:iCs/>
          <w:sz w:val="28"/>
          <w:szCs w:val="28"/>
        </w:rPr>
        <w:t>1. Điều kiện cấp lại,</w:t>
      </w:r>
      <w:r w:rsidRPr="000C376F">
        <w:rPr>
          <w:i/>
          <w:iCs/>
          <w:sz w:val="28"/>
          <w:szCs w:val="28"/>
          <w:lang w:val="vi-VN"/>
        </w:rPr>
        <w:t xml:space="preserve"> sửa đổi, bổ sung</w:t>
      </w:r>
      <w:r w:rsidRPr="000C376F">
        <w:rPr>
          <w:i/>
          <w:iCs/>
          <w:sz w:val="28"/>
          <w:szCs w:val="28"/>
        </w:rPr>
        <w:t xml:space="preserve"> </w:t>
      </w:r>
      <w:r>
        <w:rPr>
          <w:i/>
          <w:iCs/>
          <w:sz w:val="28"/>
          <w:szCs w:val="28"/>
        </w:rPr>
        <w:t>g</w:t>
      </w:r>
      <w:r w:rsidRPr="000C376F">
        <w:rPr>
          <w:i/>
          <w:iCs/>
          <w:sz w:val="28"/>
          <w:szCs w:val="28"/>
          <w:lang w:val="vi-VN"/>
        </w:rPr>
        <w:t xml:space="preserve">iấy phép thành lập </w:t>
      </w:r>
    </w:p>
    <w:p w14:paraId="2F01A25E" w14:textId="77777777" w:rsidR="000C376F" w:rsidRPr="000C376F"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a) Đối với trường hợp cấp lại</w:t>
      </w:r>
    </w:p>
    <w:p w14:paraId="6CBEB48E" w14:textId="77777777" w:rsidR="000C376F" w:rsidRPr="000C376F"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 xml:space="preserve">Giấy phép bị mất, bị hư hỏng hoặc bị tiêu hủy do hỏa hoạn, thiên tai                                                                                                  </w:t>
      </w:r>
    </w:p>
    <w:p w14:paraId="6B21A591" w14:textId="77777777" w:rsidR="000C376F" w:rsidRPr="000C376F"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b) Đối với trường hợp sửa đổi, bổ sung:</w:t>
      </w:r>
    </w:p>
    <w:p w14:paraId="5B53A992" w14:textId="71BD4965" w:rsidR="00746489"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 xml:space="preserve">- </w:t>
      </w:r>
      <w:r w:rsidRPr="000C376F">
        <w:rPr>
          <w:i/>
          <w:iCs/>
          <w:sz w:val="28"/>
          <w:szCs w:val="28"/>
          <w:lang w:val="vi-VN"/>
        </w:rPr>
        <w:t xml:space="preserve">Thay đổi </w:t>
      </w:r>
      <w:r w:rsidR="00D81B8D">
        <w:rPr>
          <w:i/>
          <w:iCs/>
          <w:sz w:val="28"/>
          <w:szCs w:val="28"/>
        </w:rPr>
        <w:t>người đứng đầu</w:t>
      </w:r>
      <w:r w:rsidR="00746489" w:rsidRPr="00746489">
        <w:rPr>
          <w:i/>
          <w:iCs/>
          <w:sz w:val="28"/>
          <w:szCs w:val="28"/>
        </w:rPr>
        <w:t xml:space="preserve"> cơ sở;</w:t>
      </w:r>
    </w:p>
    <w:p w14:paraId="2BFA3BA0" w14:textId="1F820DAF" w:rsidR="000C376F" w:rsidRPr="000C376F"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 xml:space="preserve">- </w:t>
      </w:r>
      <w:r w:rsidRPr="000C376F">
        <w:rPr>
          <w:i/>
          <w:iCs/>
          <w:sz w:val="28"/>
          <w:szCs w:val="28"/>
          <w:lang w:val="vi-VN"/>
        </w:rPr>
        <w:t>Thay đổi địa điểm đặt trụ sở</w:t>
      </w:r>
      <w:r w:rsidRPr="000C376F">
        <w:rPr>
          <w:i/>
          <w:iCs/>
          <w:sz w:val="28"/>
          <w:szCs w:val="28"/>
        </w:rPr>
        <w:t>;</w:t>
      </w:r>
    </w:p>
    <w:p w14:paraId="39CE4596" w14:textId="77777777" w:rsidR="000C376F" w:rsidRPr="000C376F"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 xml:space="preserve">- </w:t>
      </w:r>
      <w:r w:rsidRPr="000C376F">
        <w:rPr>
          <w:i/>
          <w:iCs/>
          <w:sz w:val="28"/>
          <w:szCs w:val="28"/>
          <w:lang w:val="vi-VN"/>
        </w:rPr>
        <w:t>Thay đổi tên gọi, phạm vi hoạt động, dịch vụ hỗ trợ.</w:t>
      </w:r>
    </w:p>
    <w:p w14:paraId="39506AE0" w14:textId="77777777" w:rsidR="000C376F" w:rsidRPr="000C376F" w:rsidRDefault="000C376F" w:rsidP="001143F8">
      <w:pPr>
        <w:pStyle w:val="NormalWeb"/>
        <w:spacing w:before="40" w:beforeAutospacing="0" w:after="40" w:afterAutospacing="0" w:line="264" w:lineRule="auto"/>
        <w:ind w:firstLine="567"/>
        <w:jc w:val="both"/>
        <w:rPr>
          <w:i/>
          <w:iCs/>
          <w:sz w:val="28"/>
          <w:szCs w:val="28"/>
        </w:rPr>
      </w:pPr>
      <w:r w:rsidRPr="000C376F">
        <w:rPr>
          <w:i/>
          <w:iCs/>
          <w:sz w:val="28"/>
          <w:szCs w:val="28"/>
        </w:rPr>
        <w:t xml:space="preserve">2. </w:t>
      </w:r>
      <w:r w:rsidRPr="000C376F">
        <w:rPr>
          <w:i/>
          <w:iCs/>
          <w:sz w:val="28"/>
          <w:szCs w:val="28"/>
          <w:lang w:val="vi-VN"/>
        </w:rPr>
        <w:t xml:space="preserve">Hồ sơ đề nghị </w:t>
      </w:r>
      <w:r w:rsidRPr="000C376F">
        <w:rPr>
          <w:i/>
          <w:iCs/>
          <w:sz w:val="28"/>
          <w:szCs w:val="28"/>
        </w:rPr>
        <w:t>cấp lại,</w:t>
      </w:r>
      <w:r w:rsidRPr="000C376F">
        <w:rPr>
          <w:i/>
          <w:iCs/>
          <w:sz w:val="28"/>
          <w:szCs w:val="28"/>
          <w:lang w:val="vi-VN"/>
        </w:rPr>
        <w:t xml:space="preserve"> sửa đ</w:t>
      </w:r>
      <w:r w:rsidRPr="000C376F">
        <w:rPr>
          <w:i/>
          <w:iCs/>
          <w:sz w:val="28"/>
          <w:szCs w:val="28"/>
        </w:rPr>
        <w:t>ổ</w:t>
      </w:r>
      <w:r w:rsidRPr="000C376F">
        <w:rPr>
          <w:i/>
          <w:iCs/>
          <w:sz w:val="28"/>
          <w:szCs w:val="28"/>
          <w:lang w:val="vi-VN"/>
        </w:rPr>
        <w:t>i, bổ sung</w:t>
      </w:r>
      <w:r w:rsidRPr="000C376F">
        <w:rPr>
          <w:i/>
          <w:iCs/>
          <w:sz w:val="28"/>
          <w:szCs w:val="28"/>
        </w:rPr>
        <w:t xml:space="preserve"> </w:t>
      </w:r>
      <w:r w:rsidRPr="000C376F">
        <w:rPr>
          <w:i/>
          <w:iCs/>
          <w:sz w:val="28"/>
          <w:szCs w:val="28"/>
          <w:lang w:val="vi-VN"/>
        </w:rPr>
        <w:t>Giấy phép thành lập, gồm:</w:t>
      </w:r>
    </w:p>
    <w:p w14:paraId="5D20F5FB" w14:textId="77777777" w:rsidR="000C376F" w:rsidRPr="000C376F" w:rsidRDefault="000C376F" w:rsidP="001143F8">
      <w:pPr>
        <w:pStyle w:val="NormalWeb"/>
        <w:shd w:val="clear" w:color="auto" w:fill="FFFFFF"/>
        <w:spacing w:before="40" w:beforeAutospacing="0" w:after="40" w:afterAutospacing="0" w:line="264" w:lineRule="auto"/>
        <w:ind w:firstLine="567"/>
        <w:jc w:val="both"/>
        <w:rPr>
          <w:i/>
          <w:iCs/>
          <w:sz w:val="28"/>
          <w:szCs w:val="28"/>
        </w:rPr>
      </w:pPr>
      <w:r w:rsidRPr="000C376F">
        <w:rPr>
          <w:i/>
          <w:iCs/>
          <w:sz w:val="28"/>
          <w:szCs w:val="28"/>
        </w:rPr>
        <w:t>a) Đơn đề nghị cấp lại, sửa đổi, bổ sung Giấy phép thành lập cơ sở hỗ trợ nạn nhân theo mẫu số 05 của Phụ lục ban hành kèm theo Nghị định này;</w:t>
      </w:r>
    </w:p>
    <w:p w14:paraId="3907CD44" w14:textId="0F17365B" w:rsidR="000C376F" w:rsidRPr="000C376F" w:rsidRDefault="00746489"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Pr>
          <w:i/>
          <w:iCs/>
          <w:sz w:val="28"/>
          <w:szCs w:val="28"/>
          <w:lang w:val="en-US"/>
        </w:rPr>
        <w:t>b</w:t>
      </w:r>
      <w:r w:rsidR="000C376F" w:rsidRPr="000C376F">
        <w:rPr>
          <w:i/>
          <w:iCs/>
          <w:sz w:val="28"/>
          <w:szCs w:val="28"/>
          <w:lang w:val="vi-VN"/>
        </w:rPr>
        <w:t>)</w:t>
      </w:r>
      <w:r w:rsidR="000C376F" w:rsidRPr="000C376F">
        <w:rPr>
          <w:i/>
          <w:iCs/>
          <w:spacing w:val="3"/>
          <w:sz w:val="28"/>
          <w:szCs w:val="28"/>
          <w:shd w:val="clear" w:color="auto" w:fill="FFFFFF"/>
          <w:lang w:val="vi-VN"/>
        </w:rPr>
        <w:t xml:space="preserve"> Sơ yếu lý lịch trích ngang của người </w:t>
      </w:r>
      <w:r w:rsidR="000C376F" w:rsidRPr="000C376F">
        <w:rPr>
          <w:i/>
          <w:iCs/>
          <w:spacing w:val="3"/>
          <w:sz w:val="28"/>
          <w:szCs w:val="28"/>
          <w:shd w:val="clear" w:color="auto" w:fill="FFFFFF"/>
        </w:rPr>
        <w:t>quản lý</w:t>
      </w:r>
      <w:r w:rsidR="000C376F" w:rsidRPr="000C376F">
        <w:rPr>
          <w:i/>
          <w:iCs/>
          <w:spacing w:val="3"/>
          <w:sz w:val="28"/>
          <w:szCs w:val="28"/>
          <w:shd w:val="clear" w:color="auto" w:fill="FFFFFF"/>
          <w:lang w:val="vi-VN"/>
        </w:rPr>
        <w:t xml:space="preserve"> cơ sở hỗ trợ nạn nhân, theo mẫu số </w:t>
      </w:r>
      <w:r w:rsidR="000C376F" w:rsidRPr="000C376F">
        <w:rPr>
          <w:i/>
          <w:iCs/>
          <w:spacing w:val="3"/>
          <w:sz w:val="28"/>
          <w:szCs w:val="28"/>
          <w:shd w:val="clear" w:color="auto" w:fill="FFFFFF"/>
        </w:rPr>
        <w:t>07</w:t>
      </w:r>
      <w:r w:rsidR="000C376F" w:rsidRPr="000C376F">
        <w:rPr>
          <w:i/>
          <w:iCs/>
          <w:spacing w:val="3"/>
          <w:sz w:val="28"/>
          <w:szCs w:val="28"/>
          <w:shd w:val="clear" w:color="auto" w:fill="FFFFFF"/>
          <w:lang w:val="vi-VN"/>
        </w:rPr>
        <w:t xml:space="preserve"> của Phụ lục ban hành kèm theo Nghị định này</w:t>
      </w:r>
      <w:r w:rsidR="000C376F" w:rsidRPr="000C376F">
        <w:rPr>
          <w:i/>
          <w:iCs/>
          <w:spacing w:val="3"/>
          <w:sz w:val="28"/>
          <w:szCs w:val="28"/>
          <w:shd w:val="clear" w:color="auto" w:fill="FFFFFF"/>
        </w:rPr>
        <w:t xml:space="preserve"> </w:t>
      </w:r>
      <w:r w:rsidR="000C376F" w:rsidRPr="000C376F">
        <w:rPr>
          <w:i/>
          <w:iCs/>
          <w:spacing w:val="3"/>
          <w:sz w:val="28"/>
          <w:szCs w:val="28"/>
          <w:shd w:val="clear" w:color="auto" w:fill="FFFFFF"/>
          <w:lang w:val="vi-VN"/>
        </w:rPr>
        <w:t xml:space="preserve">đối với trường hợp đề nghị sửa đổi, bổ sung giấy phép thành lập do thay đổi Giám đốc cơ sở;  </w:t>
      </w:r>
    </w:p>
    <w:p w14:paraId="5BA2D53D" w14:textId="7F5EE087" w:rsidR="00D81B8D" w:rsidRPr="00D81B8D" w:rsidRDefault="00D81B8D"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sidRPr="00D81B8D">
        <w:rPr>
          <w:i/>
          <w:iCs/>
          <w:spacing w:val="3"/>
          <w:sz w:val="28"/>
          <w:szCs w:val="28"/>
          <w:shd w:val="clear" w:color="auto" w:fill="FFFFFF"/>
          <w:lang w:val="vi-VN"/>
        </w:rPr>
        <w:t xml:space="preserve"> c) Bản sao có chứng thực giấy tờ hợp pháp về quyền sử dụng đất, quyền sở hữu nhà ở hoặc tài sản gắn liền với đất phục vụ cho hoạt động của cơ sở hỗ trợ nạn nhân đối với trường hợp thay đổi địa điểm đặt trụ sở;</w:t>
      </w:r>
    </w:p>
    <w:p w14:paraId="3F284996" w14:textId="10DB612D" w:rsidR="00C02152" w:rsidRDefault="00746489"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sidRPr="00D81B8D">
        <w:rPr>
          <w:i/>
          <w:iCs/>
          <w:spacing w:val="3"/>
          <w:sz w:val="28"/>
          <w:szCs w:val="28"/>
          <w:shd w:val="clear" w:color="auto" w:fill="FFFFFF"/>
          <w:lang w:val="vi-VN"/>
        </w:rPr>
        <w:t>d</w:t>
      </w:r>
      <w:r w:rsidR="000C376F" w:rsidRPr="000C376F">
        <w:rPr>
          <w:i/>
          <w:iCs/>
          <w:spacing w:val="3"/>
          <w:sz w:val="28"/>
          <w:szCs w:val="28"/>
          <w:shd w:val="clear" w:color="auto" w:fill="FFFFFF"/>
          <w:lang w:val="vi-VN"/>
        </w:rPr>
        <w:t>) Các văn bằng chứng chỉ chứng minh trình độ chuyên môn của nhân sự làm việc dự kiến tại cơ sở đối với trường hợp thay đổi phạm vi hoạt động, dịch vụ hỗ trợ.</w:t>
      </w:r>
    </w:p>
    <w:p w14:paraId="2170A803" w14:textId="77777777" w:rsidR="00C02152" w:rsidRPr="00D81B8D" w:rsidRDefault="00C02152"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sidRPr="00D81B8D">
        <w:rPr>
          <w:i/>
          <w:iCs/>
          <w:spacing w:val="3"/>
          <w:sz w:val="28"/>
          <w:szCs w:val="28"/>
          <w:shd w:val="clear" w:color="auto" w:fill="FFFFFF"/>
          <w:lang w:val="vi-VN"/>
        </w:rPr>
        <w:t xml:space="preserve">3. Trình tự thủ tục </w:t>
      </w:r>
    </w:p>
    <w:p w14:paraId="79EA4CAF" w14:textId="77777777" w:rsidR="00C02152" w:rsidRPr="00D81B8D" w:rsidRDefault="00C02152"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sidRPr="00D81B8D">
        <w:rPr>
          <w:i/>
          <w:iCs/>
          <w:spacing w:val="3"/>
          <w:sz w:val="28"/>
          <w:szCs w:val="28"/>
          <w:shd w:val="clear" w:color="auto" w:fill="FFFFFF"/>
          <w:lang w:val="vi-VN"/>
        </w:rPr>
        <w:lastRenderedPageBreak/>
        <w:t>a) Tổ chức, cá nhân đề nghị cấp lại giấy phép thành lập cơ sở hỗ trợ nạn nhân gửi 01 bộ hồ sơ theo quy định tại điểm a, khoản 2 Điều này đến Sở Y tế nơi cơ sở đặt trụ sở;</w:t>
      </w:r>
    </w:p>
    <w:p w14:paraId="2C8CCE5C" w14:textId="77777777" w:rsidR="00C02152" w:rsidRPr="00D81B8D" w:rsidRDefault="00C02152"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sidRPr="00D81B8D">
        <w:rPr>
          <w:i/>
          <w:iCs/>
          <w:spacing w:val="3"/>
          <w:sz w:val="28"/>
          <w:szCs w:val="28"/>
          <w:shd w:val="clear" w:color="auto" w:fill="FFFFFF"/>
          <w:lang w:val="vi-VN"/>
        </w:rPr>
        <w:t>b) Tổ chức, cá nhân đề nghị sửa đổi, bổ sung Giấy phép thành lập, tùy trường hợp quy định điểm b khoản 1 Điều 34 gửi 01 bộ hồ sơ theo quy định tương ứng tại khoản 2 Điều này đến Sở Y tế.</w:t>
      </w:r>
    </w:p>
    <w:p w14:paraId="30D571C5" w14:textId="77777777" w:rsidR="00C02152" w:rsidRPr="00D81B8D" w:rsidRDefault="00C02152" w:rsidP="001143F8">
      <w:pPr>
        <w:pStyle w:val="NormalWeb"/>
        <w:spacing w:before="40" w:beforeAutospacing="0" w:after="40" w:afterAutospacing="0" w:line="264" w:lineRule="auto"/>
        <w:ind w:firstLine="567"/>
        <w:jc w:val="both"/>
        <w:rPr>
          <w:rFonts w:ascii="Times New Roman Italic" w:hAnsi="Times New Roman Italic"/>
          <w:i/>
          <w:iCs/>
          <w:spacing w:val="2"/>
          <w:sz w:val="28"/>
          <w:szCs w:val="28"/>
          <w:shd w:val="clear" w:color="auto" w:fill="FFFFFF"/>
          <w:lang w:val="vi-VN"/>
        </w:rPr>
      </w:pPr>
      <w:r w:rsidRPr="00D81B8D">
        <w:rPr>
          <w:rFonts w:ascii="Times New Roman Italic" w:hAnsi="Times New Roman Italic"/>
          <w:i/>
          <w:iCs/>
          <w:spacing w:val="2"/>
          <w:sz w:val="28"/>
          <w:szCs w:val="28"/>
          <w:shd w:val="clear" w:color="auto" w:fill="FFFFFF"/>
          <w:lang w:val="vi-VN"/>
        </w:rPr>
        <w:t>c) Trong thời hạn 04 ngày làm việc, Sở Y tế tổ chức xin ý kiến thành viên Hội đồng thẩm định về nội dung đề nghị cấp lại hoặc sửa đổi, bổ sung Giấy phép thành lập và rà soát hồ sơ gốc đối với trường hợp cấp lại. Hoàn thiện hồ sơ trình Chủ tịch Ủy ban nhân dân cấp tỉnh cấp lại, sửa đổi, bổ sung, Giấy phép thành lập.</w:t>
      </w:r>
    </w:p>
    <w:p w14:paraId="70752EE8" w14:textId="077A5DF3" w:rsidR="000C376F" w:rsidRPr="00D81B8D" w:rsidRDefault="00C02152" w:rsidP="001143F8">
      <w:pPr>
        <w:pStyle w:val="NormalWeb"/>
        <w:spacing w:before="40" w:beforeAutospacing="0" w:after="40" w:afterAutospacing="0" w:line="264" w:lineRule="auto"/>
        <w:ind w:firstLine="567"/>
        <w:jc w:val="both"/>
        <w:rPr>
          <w:i/>
          <w:iCs/>
          <w:spacing w:val="3"/>
          <w:sz w:val="28"/>
          <w:szCs w:val="28"/>
          <w:shd w:val="clear" w:color="auto" w:fill="FFFFFF"/>
          <w:lang w:val="vi-VN"/>
        </w:rPr>
      </w:pPr>
      <w:r w:rsidRPr="00D81B8D">
        <w:rPr>
          <w:i/>
          <w:iCs/>
          <w:spacing w:val="3"/>
          <w:sz w:val="28"/>
          <w:szCs w:val="28"/>
          <w:shd w:val="clear" w:color="auto" w:fill="FFFFFF"/>
          <w:lang w:val="vi-VN"/>
        </w:rPr>
        <w:t>d) Trong thời hạn 02 ngày làm việc, kể từ ngày nhận được văn bản đề nghị của Sở Y tế, Chủ tịch Ủy ban nhân dân cấp tỉnh quyết định việc cấp lại Giấy phép thành lập theo mẫu số 09 của Phụ lục ban hành kèm theo Nghị định này và sửa đổi, bổ sung Giấy phép thành lập theo mẫu số 10 của Phụ lục ban hành kèm theo Nghị định này. Trường hợp không đồng ý, Chủ tịch Ủy ban nhân dân tỉnh phải trả lời bằng văn bản và nêu rõ lý do.</w:t>
      </w:r>
      <w:r w:rsidR="000C376F" w:rsidRPr="00D81B8D">
        <w:rPr>
          <w:i/>
          <w:iCs/>
          <w:spacing w:val="3"/>
          <w:sz w:val="28"/>
          <w:szCs w:val="28"/>
          <w:shd w:val="clear" w:color="auto" w:fill="FFFFFF"/>
          <w:lang w:val="vi-VN"/>
        </w:rPr>
        <w:t>”</w:t>
      </w:r>
    </w:p>
    <w:p w14:paraId="2C41C230" w14:textId="584BD69D" w:rsidR="004238B9" w:rsidRPr="00D81B8D" w:rsidRDefault="004238B9" w:rsidP="001143F8">
      <w:pPr>
        <w:pStyle w:val="NormalWeb"/>
        <w:spacing w:before="40" w:beforeAutospacing="0" w:after="40" w:afterAutospacing="0" w:line="264" w:lineRule="auto"/>
        <w:ind w:firstLine="567"/>
        <w:jc w:val="both"/>
        <w:rPr>
          <w:spacing w:val="3"/>
          <w:sz w:val="28"/>
          <w:szCs w:val="28"/>
          <w:shd w:val="clear" w:color="auto" w:fill="FFFFFF"/>
          <w:lang w:val="vi-VN"/>
        </w:rPr>
      </w:pPr>
      <w:r w:rsidRPr="00D81B8D">
        <w:rPr>
          <w:spacing w:val="3"/>
          <w:sz w:val="28"/>
          <w:szCs w:val="28"/>
          <w:shd w:val="clear" w:color="auto" w:fill="FFFFFF"/>
          <w:lang w:val="vi-VN"/>
        </w:rPr>
        <w:t xml:space="preserve">Như vậy, TTHC </w:t>
      </w:r>
      <w:r w:rsidR="002F31BE" w:rsidRPr="00D81B8D">
        <w:rPr>
          <w:spacing w:val="3"/>
          <w:sz w:val="28"/>
          <w:szCs w:val="28"/>
          <w:shd w:val="clear" w:color="auto" w:fill="FFFFFF"/>
          <w:lang w:val="vi-VN"/>
        </w:rPr>
        <w:t>c</w:t>
      </w:r>
      <w:r w:rsidRPr="00D81B8D">
        <w:rPr>
          <w:spacing w:val="3"/>
          <w:sz w:val="28"/>
          <w:szCs w:val="28"/>
          <w:shd w:val="clear" w:color="auto" w:fill="FFFFFF"/>
          <w:lang w:val="vi-VN"/>
        </w:rPr>
        <w:t>ấp</w:t>
      </w:r>
      <w:r w:rsidR="008872FD" w:rsidRPr="00D81B8D">
        <w:rPr>
          <w:spacing w:val="3"/>
          <w:sz w:val="28"/>
          <w:szCs w:val="28"/>
          <w:shd w:val="clear" w:color="auto" w:fill="FFFFFF"/>
          <w:lang w:val="vi-VN"/>
        </w:rPr>
        <w:t xml:space="preserve"> lại, sửa đổi bổ sung</w:t>
      </w:r>
      <w:r w:rsidRPr="00D81B8D">
        <w:rPr>
          <w:spacing w:val="3"/>
          <w:sz w:val="28"/>
          <w:szCs w:val="28"/>
          <w:shd w:val="clear" w:color="auto" w:fill="FFFFFF"/>
          <w:lang w:val="vi-VN"/>
        </w:rPr>
        <w:t xml:space="preserve"> giấy phép thành lập cơ sở hỗ trợ nạn nhân sửa đổi, bổ sung gồm: </w:t>
      </w:r>
    </w:p>
    <w:p w14:paraId="5EB2694B" w14:textId="144C08C6" w:rsidR="00E64510" w:rsidRPr="00D81B8D" w:rsidRDefault="00E64510" w:rsidP="001143F8">
      <w:pPr>
        <w:pStyle w:val="NormalWeb"/>
        <w:spacing w:before="40" w:beforeAutospacing="0" w:after="40" w:afterAutospacing="0" w:line="264" w:lineRule="auto"/>
        <w:ind w:firstLine="567"/>
        <w:jc w:val="both"/>
        <w:rPr>
          <w:sz w:val="28"/>
          <w:szCs w:val="28"/>
          <w:lang w:val="vi-VN"/>
        </w:rPr>
      </w:pPr>
      <w:r w:rsidRPr="00D81B8D">
        <w:rPr>
          <w:sz w:val="28"/>
          <w:szCs w:val="28"/>
          <w:lang w:val="vi-VN"/>
        </w:rPr>
        <w:t>- Bãi bỏ thành phần hồ sơ “Bản sao Giấy phép thành lập đã được cấp” do thành phần này đã có trong hồ sơ của cơ quan thực hiện thủ tục hành chính.</w:t>
      </w:r>
    </w:p>
    <w:p w14:paraId="435A5DD5" w14:textId="258AF3A9" w:rsidR="004238B9" w:rsidRPr="00D81B8D" w:rsidRDefault="005D1B51" w:rsidP="001143F8">
      <w:pPr>
        <w:pStyle w:val="NormalWeb"/>
        <w:spacing w:before="40" w:beforeAutospacing="0" w:after="40" w:afterAutospacing="0" w:line="264" w:lineRule="auto"/>
        <w:ind w:firstLine="567"/>
        <w:jc w:val="both"/>
        <w:rPr>
          <w:spacing w:val="3"/>
          <w:sz w:val="28"/>
          <w:szCs w:val="28"/>
          <w:shd w:val="clear" w:color="auto" w:fill="FFFFFF"/>
          <w:lang w:val="vi-VN"/>
        </w:rPr>
      </w:pPr>
      <w:r>
        <w:rPr>
          <w:sz w:val="28"/>
          <w:szCs w:val="28"/>
        </w:rPr>
        <w:t xml:space="preserve">- </w:t>
      </w:r>
      <w:r w:rsidR="004238B9">
        <w:rPr>
          <w:sz w:val="28"/>
          <w:szCs w:val="28"/>
        </w:rPr>
        <w:t>Bãi bỏ thành phần hồ sơ “</w:t>
      </w:r>
      <w:r w:rsidR="004238B9" w:rsidRPr="00ED5A0C">
        <w:rPr>
          <w:sz w:val="28"/>
          <w:szCs w:val="28"/>
        </w:rPr>
        <w:t>Ý kiến bằng văn bản của Ủy ban nhân dân cấp xã nơi cơ sở hỗ trợ nạn nhân đặt trụ sở hoạt động, trong đó nêu rõ đồng ý hay không đồng ý về việc đặt trụ sở của cơ sở hỗ trợ nạ</w:t>
      </w:r>
      <w:r w:rsidR="004238B9">
        <w:rPr>
          <w:sz w:val="28"/>
          <w:szCs w:val="28"/>
        </w:rPr>
        <w:t xml:space="preserve">n nhân” đối với trường hợp sửa đổi, bổ sung do thay đổi địa điểm đặt trụ sở </w:t>
      </w:r>
      <w:r w:rsidR="008872FD">
        <w:rPr>
          <w:sz w:val="28"/>
          <w:szCs w:val="28"/>
        </w:rPr>
        <w:t>do</w:t>
      </w:r>
      <w:r w:rsidR="004238B9">
        <w:rPr>
          <w:sz w:val="28"/>
          <w:szCs w:val="28"/>
        </w:rPr>
        <w:t xml:space="preserve"> Điều 26, dự thảo Nghị định chỉ quy định điều kiện về môi trường, vị trí, cơ sở vật chất và nhân sự.</w:t>
      </w:r>
    </w:p>
    <w:p w14:paraId="7CCE86B9" w14:textId="5A16637F" w:rsidR="004238B9" w:rsidRPr="00D81B8D" w:rsidRDefault="005D1B51" w:rsidP="001143F8">
      <w:pPr>
        <w:spacing w:before="40" w:after="40" w:line="264" w:lineRule="auto"/>
        <w:ind w:firstLine="567"/>
        <w:jc w:val="both"/>
        <w:rPr>
          <w:rFonts w:ascii="Times New Roman" w:hAnsi="Times New Roman" w:cs="Times New Roman"/>
          <w:bCs/>
          <w:sz w:val="28"/>
          <w:szCs w:val="28"/>
          <w:lang w:val="vi-VN"/>
        </w:rPr>
      </w:pPr>
      <w:r w:rsidRPr="00D81B8D">
        <w:rPr>
          <w:rFonts w:ascii="Times New Roman" w:hAnsi="Times New Roman" w:cs="Times New Roman"/>
          <w:bCs/>
          <w:sz w:val="28"/>
          <w:szCs w:val="28"/>
          <w:lang w:val="vi-VN"/>
        </w:rPr>
        <w:t xml:space="preserve">- </w:t>
      </w:r>
      <w:r w:rsidR="004238B9" w:rsidRPr="00D81B8D">
        <w:rPr>
          <w:rFonts w:ascii="Times New Roman" w:hAnsi="Times New Roman" w:cs="Times New Roman"/>
          <w:bCs/>
          <w:sz w:val="28"/>
          <w:szCs w:val="28"/>
          <w:lang w:val="vi-VN"/>
        </w:rPr>
        <w:t>Giảm thời gian thực hiện TTHC từ 14 ngày xuố</w:t>
      </w:r>
      <w:r w:rsidR="00746489" w:rsidRPr="00D81B8D">
        <w:rPr>
          <w:rFonts w:ascii="Times New Roman" w:hAnsi="Times New Roman" w:cs="Times New Roman"/>
          <w:bCs/>
          <w:sz w:val="28"/>
          <w:szCs w:val="28"/>
          <w:lang w:val="vi-VN"/>
        </w:rPr>
        <w:t>ng 06</w:t>
      </w:r>
      <w:r w:rsidR="004238B9" w:rsidRPr="00D81B8D">
        <w:rPr>
          <w:rFonts w:ascii="Times New Roman" w:hAnsi="Times New Roman" w:cs="Times New Roman"/>
          <w:bCs/>
          <w:sz w:val="28"/>
          <w:szCs w:val="28"/>
          <w:lang w:val="vi-VN"/>
        </w:rPr>
        <w:t xml:space="preserve"> ngày,</w:t>
      </w:r>
      <w:r w:rsidR="004238B9" w:rsidRPr="00D81B8D">
        <w:rPr>
          <w:rFonts w:ascii="Times New Roman" w:hAnsi="Times New Roman" w:cs="Times New Roman"/>
          <w:color w:val="000000"/>
          <w:sz w:val="28"/>
          <w:szCs w:val="28"/>
          <w:lang w:val="vi-VN"/>
        </w:rPr>
        <w:t xml:space="preserve"> tạo điều kiệ</w:t>
      </w:r>
      <w:r w:rsidR="00C40767" w:rsidRPr="00D81B8D">
        <w:rPr>
          <w:rFonts w:ascii="Times New Roman" w:hAnsi="Times New Roman" w:cs="Times New Roman"/>
          <w:color w:val="000000"/>
          <w:sz w:val="28"/>
          <w:szCs w:val="28"/>
          <w:lang w:val="vi-VN"/>
        </w:rPr>
        <w:t>n</w:t>
      </w:r>
      <w:r w:rsidR="00C40767">
        <w:rPr>
          <w:rFonts w:ascii="Times New Roman" w:hAnsi="Times New Roman" w:cs="Times New Roman"/>
          <w:color w:val="000000"/>
          <w:sz w:val="28"/>
          <w:szCs w:val="28"/>
          <w:lang w:val="vi-VN"/>
        </w:rPr>
        <w:t xml:space="preserve"> </w:t>
      </w:r>
      <w:r w:rsidR="004238B9" w:rsidRPr="00D81B8D">
        <w:rPr>
          <w:rFonts w:ascii="Times New Roman" w:hAnsi="Times New Roman" w:cs="Times New Roman"/>
          <w:color w:val="000000"/>
          <w:sz w:val="28"/>
          <w:szCs w:val="28"/>
          <w:lang w:val="vi-VN"/>
        </w:rPr>
        <w:t>cho tổ chức, cá nhân sớm nhận được kết quả.</w:t>
      </w:r>
    </w:p>
    <w:p w14:paraId="75C80BFD" w14:textId="77777777" w:rsidR="008B790D" w:rsidRPr="008B790D" w:rsidRDefault="008B790D" w:rsidP="008B790D">
      <w:pPr>
        <w:shd w:val="clear" w:color="auto" w:fill="FFFFFF"/>
        <w:spacing w:before="40" w:after="40" w:line="264" w:lineRule="auto"/>
        <w:ind w:firstLine="567"/>
        <w:jc w:val="both"/>
        <w:rPr>
          <w:rFonts w:ascii="Times New Roman" w:hAnsi="Times New Roman" w:cs="Times New Roman"/>
          <w:sz w:val="28"/>
          <w:szCs w:val="28"/>
        </w:rPr>
      </w:pPr>
      <w:r w:rsidRPr="00D81B8D">
        <w:rPr>
          <w:rFonts w:ascii="Times New Roman" w:hAnsi="Times New Roman" w:cs="Times New Roman"/>
          <w:color w:val="000000"/>
          <w:sz w:val="28"/>
          <w:szCs w:val="28"/>
          <w:shd w:val="clear" w:color="auto" w:fill="FFFFFF"/>
          <w:lang w:val="vi-VN"/>
        </w:rPr>
        <w:t xml:space="preserve">Theo đó, dự kiến số tiền tiết kiệm </w:t>
      </w:r>
      <w:r>
        <w:rPr>
          <w:rFonts w:ascii="Times New Roman" w:hAnsi="Times New Roman" w:cs="Times New Roman"/>
          <w:color w:val="000000"/>
          <w:sz w:val="28"/>
          <w:szCs w:val="28"/>
          <w:shd w:val="clear" w:color="auto" w:fill="FFFFFF"/>
        </w:rPr>
        <w:t xml:space="preserve">khi thực hiện thủ tục này là 323.442 </w:t>
      </w:r>
      <w:r w:rsidRPr="00D81B8D">
        <w:rPr>
          <w:rFonts w:ascii="Times New Roman" w:hAnsi="Times New Roman" w:cs="Times New Roman"/>
          <w:sz w:val="28"/>
          <w:szCs w:val="28"/>
          <w:lang w:val="vi-VN"/>
        </w:rPr>
        <w:t>đồng/lượt/lần thực hiện</w:t>
      </w:r>
      <w:r>
        <w:rPr>
          <w:rFonts w:ascii="Times New Roman" w:hAnsi="Times New Roman" w:cs="Times New Roman"/>
          <w:sz w:val="28"/>
          <w:szCs w:val="28"/>
        </w:rPr>
        <w:t xml:space="preserve"> so với quy định hiện hành.</w:t>
      </w:r>
    </w:p>
    <w:p w14:paraId="33B02E29" w14:textId="77777777" w:rsidR="004238B9" w:rsidRPr="007E6438" w:rsidRDefault="004238B9" w:rsidP="001143F8">
      <w:pPr>
        <w:shd w:val="clear" w:color="auto" w:fill="FFFFFF"/>
        <w:spacing w:before="40" w:after="40" w:line="264" w:lineRule="auto"/>
        <w:ind w:firstLine="567"/>
        <w:jc w:val="both"/>
        <w:rPr>
          <w:rFonts w:ascii="Times New Roman" w:hAnsi="Times New Roman" w:cs="Times New Roman"/>
          <w:b/>
          <w:i/>
          <w:color w:val="000000" w:themeColor="text1"/>
          <w:sz w:val="28"/>
          <w:szCs w:val="28"/>
          <w:lang w:val="vi-VN"/>
        </w:rPr>
      </w:pPr>
      <w:r w:rsidRPr="00D81B8D">
        <w:rPr>
          <w:rFonts w:ascii="Times New Roman" w:hAnsi="Times New Roman" w:cs="Times New Roman"/>
          <w:b/>
          <w:i/>
          <w:color w:val="000000" w:themeColor="text1"/>
          <w:sz w:val="28"/>
          <w:szCs w:val="28"/>
          <w:lang w:val="vi-VN"/>
        </w:rPr>
        <w:t xml:space="preserve">c) </w:t>
      </w:r>
      <w:r w:rsidRPr="007E6438">
        <w:rPr>
          <w:rFonts w:ascii="Times New Roman" w:hAnsi="Times New Roman" w:cs="Times New Roman"/>
          <w:b/>
          <w:i/>
          <w:color w:val="000000" w:themeColor="text1"/>
          <w:sz w:val="28"/>
          <w:szCs w:val="28"/>
          <w:lang w:val="vi-VN"/>
        </w:rPr>
        <w:t>TTHC Chấm dứt hoạt động Cơ sở hỗ trợ nạn nhân</w:t>
      </w:r>
    </w:p>
    <w:p w14:paraId="08E7A574" w14:textId="6054877B" w:rsidR="004238B9" w:rsidRPr="00D81B8D" w:rsidRDefault="004238B9" w:rsidP="001143F8">
      <w:pPr>
        <w:pStyle w:val="NormalWeb"/>
        <w:spacing w:before="40" w:beforeAutospacing="0" w:after="40" w:afterAutospacing="0" w:line="264" w:lineRule="auto"/>
        <w:ind w:firstLine="567"/>
        <w:jc w:val="both"/>
        <w:rPr>
          <w:sz w:val="28"/>
          <w:szCs w:val="28"/>
          <w:lang w:val="vi-VN"/>
        </w:rPr>
      </w:pPr>
      <w:r w:rsidRPr="00D81B8D">
        <w:rPr>
          <w:sz w:val="28"/>
          <w:szCs w:val="28"/>
          <w:lang w:val="vi-VN"/>
        </w:rPr>
        <w:t>Điều 36, dự thảo Nghị định quy định:</w:t>
      </w:r>
    </w:p>
    <w:p w14:paraId="47DBD818" w14:textId="2480F276" w:rsidR="00032A16" w:rsidRPr="00032A16" w:rsidRDefault="004238B9" w:rsidP="001143F8">
      <w:pPr>
        <w:pStyle w:val="NormalWeb"/>
        <w:spacing w:before="40" w:beforeAutospacing="0" w:after="40" w:afterAutospacing="0" w:line="264" w:lineRule="auto"/>
        <w:ind w:firstLine="567"/>
        <w:jc w:val="both"/>
        <w:rPr>
          <w:i/>
          <w:sz w:val="28"/>
          <w:szCs w:val="28"/>
        </w:rPr>
      </w:pPr>
      <w:r w:rsidRPr="00D81B8D">
        <w:rPr>
          <w:i/>
          <w:sz w:val="28"/>
          <w:szCs w:val="28"/>
          <w:lang w:val="vi-VN"/>
        </w:rPr>
        <w:t>“</w:t>
      </w:r>
      <w:r w:rsidR="00032A16" w:rsidRPr="00032A16">
        <w:rPr>
          <w:i/>
          <w:sz w:val="28"/>
          <w:szCs w:val="28"/>
        </w:rPr>
        <w:t>1. Cơ sở hỗ trợ nạn nhân chấm dứt hoạt động theo đề nghị của tổ chức, cá nhân thành lập.</w:t>
      </w:r>
    </w:p>
    <w:p w14:paraId="57FDF559" w14:textId="77777777" w:rsidR="00032A16" w:rsidRPr="00032A1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2. Hồ sơ đề nghị chấm dứt hoạt động</w:t>
      </w:r>
    </w:p>
    <w:p w14:paraId="44BA2F00" w14:textId="77777777" w:rsidR="00032A16" w:rsidRPr="00032A1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 xml:space="preserve"> a) Đơn đề nghị chấm dứt hoạt động của cơ sở theo mẫu số 14 của Phụ lục ban hành kèm theo Nghị định này;</w:t>
      </w:r>
    </w:p>
    <w:p w14:paraId="35A9DA68" w14:textId="77777777" w:rsidR="00032A16" w:rsidRPr="00032A1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 xml:space="preserve">b) Phương án giải quyết đối với nạn nhân, người đang trong quá trình xác định là nạn nhân, người dưới 18 tuổi đi cùng; người lao động; người có quyền, </w:t>
      </w:r>
      <w:r w:rsidRPr="00032A16">
        <w:rPr>
          <w:rFonts w:ascii="Times New Roman" w:hAnsi="Times New Roman" w:cs="Times New Roman"/>
          <w:i/>
          <w:sz w:val="28"/>
          <w:szCs w:val="28"/>
        </w:rPr>
        <w:lastRenderedPageBreak/>
        <w:t>nghĩa vụ và lợi ích liên quan khác khi cơ sở hỗ trợ nạn nhân chấm dứt hoạt động theo mẫu quy định tại mẫu số 15 của Phụ lục ban hành kèm theo Nghị định này.</w:t>
      </w:r>
    </w:p>
    <w:p w14:paraId="502CA597" w14:textId="77777777" w:rsidR="00032A16" w:rsidRPr="00032A1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 xml:space="preserve">3. Trình tự, thủ tục giải quyết việc chấm dứt hoạt động của cơ sở </w:t>
      </w:r>
    </w:p>
    <w:p w14:paraId="5BD97B94" w14:textId="77777777" w:rsidR="00032A16" w:rsidRPr="00032A1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a) Tổ chức, cá nhân đề nghị chấm dứt hoạt động gửi 01 bộ hồ sơ theo quy định tại khoản 2 Điều này đến Sở Y tế nơi cơ sở đặt trụ sở;</w:t>
      </w:r>
    </w:p>
    <w:p w14:paraId="4166C1EB" w14:textId="77777777" w:rsidR="00032A16" w:rsidRPr="00032A1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b) Trong thời hạn 04 ngày làm việc, kể từ ngày nhận được hồ sơ đề nghị chấm dứt hoạt động, Sở Y tế xem xét phương án giải giải quyết đối với nạn nhân, người đang trong quá trình xác định là nạn nhân, người dưới 18 tuổi đi cùng nạn nhân, nhân viên của cơ sở, người có quyền, nghĩa vụ và lợi ích liên quan khác của cơ sở hỗ trợ nạn nhân, và có văn bản đề nghị Chủ tịch Ủy ban nhân dân tỉnh quyết định chấm dứt hoạt động của cơ sở hỗ trợ nạn nhân;</w:t>
      </w:r>
    </w:p>
    <w:p w14:paraId="54BE7536" w14:textId="5C475621" w:rsidR="004238B9" w:rsidRPr="00E15C66" w:rsidRDefault="00032A16" w:rsidP="001143F8">
      <w:pPr>
        <w:shd w:val="clear" w:color="auto" w:fill="FFFFFF"/>
        <w:spacing w:before="40" w:after="40" w:line="264" w:lineRule="auto"/>
        <w:ind w:firstLine="567"/>
        <w:jc w:val="both"/>
        <w:rPr>
          <w:rFonts w:ascii="Times New Roman" w:hAnsi="Times New Roman" w:cs="Times New Roman"/>
          <w:i/>
          <w:sz w:val="28"/>
          <w:szCs w:val="28"/>
        </w:rPr>
      </w:pPr>
      <w:r w:rsidRPr="00032A16">
        <w:rPr>
          <w:rFonts w:ascii="Times New Roman" w:hAnsi="Times New Roman" w:cs="Times New Roman"/>
          <w:i/>
          <w:sz w:val="28"/>
          <w:szCs w:val="28"/>
        </w:rPr>
        <w:t xml:space="preserve">c) Trong thời hạn 02 ngày làm việc, kể từ ngày nhận được văn bản đề nghị của Giám đốc Sở Y tế, Chủ tịch Ủy ban nhân dân tỉnh quyết định chấm dứt hoạt động theo mẫu số 16 của Phụ lục ban hành kèm theo Nghị định này;                                                                                                                      </w:t>
      </w:r>
      <w:r>
        <w:rPr>
          <w:rFonts w:ascii="Times New Roman" w:hAnsi="Times New Roman" w:cs="Times New Roman"/>
          <w:i/>
          <w:sz w:val="28"/>
          <w:szCs w:val="28"/>
        </w:rPr>
        <w:t xml:space="preserve">                            </w:t>
      </w:r>
    </w:p>
    <w:p w14:paraId="10AE1F35" w14:textId="77777777" w:rsidR="00902EDA" w:rsidRPr="001143F8" w:rsidRDefault="00902EDA" w:rsidP="001143F8">
      <w:pPr>
        <w:pStyle w:val="NormalWeb"/>
        <w:shd w:val="clear" w:color="auto" w:fill="FFFFFF"/>
        <w:spacing w:before="40" w:beforeAutospacing="0" w:after="40" w:afterAutospacing="0" w:line="264" w:lineRule="auto"/>
        <w:ind w:firstLine="567"/>
        <w:jc w:val="both"/>
        <w:rPr>
          <w:spacing w:val="-4"/>
          <w:sz w:val="28"/>
          <w:szCs w:val="28"/>
          <w:lang w:val="en-US"/>
        </w:rPr>
      </w:pPr>
      <w:r w:rsidRPr="001143F8">
        <w:rPr>
          <w:spacing w:val="-4"/>
          <w:sz w:val="28"/>
          <w:szCs w:val="28"/>
          <w:lang w:val="en-US"/>
        </w:rPr>
        <w:t>Như vậy, TTHC chấm dứt hoạt động Cơ sở hỗ trợ nạn nhân sửa đổi, bổ sung gồm:</w:t>
      </w:r>
    </w:p>
    <w:p w14:paraId="4335D6FD" w14:textId="4C700908" w:rsidR="00902EDA" w:rsidRDefault="006E58D3" w:rsidP="001143F8">
      <w:pPr>
        <w:pStyle w:val="NormalWeb"/>
        <w:shd w:val="clear" w:color="auto" w:fill="FFFFFF"/>
        <w:spacing w:before="40" w:beforeAutospacing="0" w:after="40" w:afterAutospacing="0" w:line="264" w:lineRule="auto"/>
        <w:ind w:firstLine="567"/>
        <w:jc w:val="both"/>
        <w:rPr>
          <w:sz w:val="28"/>
          <w:szCs w:val="28"/>
          <w:lang w:val="en-US"/>
        </w:rPr>
      </w:pPr>
      <w:r w:rsidRPr="006E58D3">
        <w:rPr>
          <w:sz w:val="28"/>
          <w:szCs w:val="28"/>
          <w:lang w:val="en-US"/>
        </w:rPr>
        <w:t>-</w:t>
      </w:r>
      <w:r>
        <w:rPr>
          <w:sz w:val="28"/>
          <w:szCs w:val="28"/>
          <w:lang w:val="en-US"/>
        </w:rPr>
        <w:t xml:space="preserve"> </w:t>
      </w:r>
      <w:r w:rsidR="00902EDA">
        <w:rPr>
          <w:sz w:val="28"/>
          <w:szCs w:val="28"/>
          <w:lang w:val="en-US"/>
        </w:rPr>
        <w:t xml:space="preserve">Bãi bỏ 03 </w:t>
      </w:r>
      <w:r w:rsidR="004238B9">
        <w:rPr>
          <w:sz w:val="28"/>
          <w:szCs w:val="28"/>
        </w:rPr>
        <w:t xml:space="preserve">điều kiện chấm dứt hoạt động cơ sở hỗ trợ nạn nhân, gồm: </w:t>
      </w:r>
      <w:r w:rsidR="004238B9">
        <w:rPr>
          <w:sz w:val="28"/>
          <w:szCs w:val="28"/>
          <w:lang w:val="en-US"/>
        </w:rPr>
        <w:t>1</w:t>
      </w:r>
      <w:r w:rsidR="004238B9" w:rsidRPr="00653B4F">
        <w:rPr>
          <w:color w:val="000000"/>
          <w:sz w:val="28"/>
          <w:szCs w:val="28"/>
        </w:rPr>
        <w:t xml:space="preserve">) Hết thời hạn hoạt động theo Giấy phép thành lập mà tổ chức, cá nhân thành lập không đề nghị gia hạn; </w:t>
      </w:r>
      <w:r w:rsidR="004238B9">
        <w:rPr>
          <w:color w:val="000000"/>
          <w:sz w:val="28"/>
          <w:szCs w:val="28"/>
          <w:lang w:val="en-US"/>
        </w:rPr>
        <w:t>2</w:t>
      </w:r>
      <w:r w:rsidR="004238B9" w:rsidRPr="00653B4F">
        <w:rPr>
          <w:color w:val="000000"/>
          <w:sz w:val="28"/>
          <w:szCs w:val="28"/>
        </w:rPr>
        <w:t>) Hết thời gian hoạt động theo Giấy phép thành lập mà không được cơ quan có thẩm quyền gia hạn;</w:t>
      </w:r>
      <w:r w:rsidR="00C40767">
        <w:rPr>
          <w:color w:val="000000"/>
          <w:sz w:val="28"/>
          <w:szCs w:val="28"/>
          <w:lang w:val="en-US"/>
        </w:rPr>
        <w:t xml:space="preserve"> </w:t>
      </w:r>
      <w:r w:rsidR="00C40767">
        <w:rPr>
          <w:color w:val="000000"/>
          <w:sz w:val="28"/>
          <w:szCs w:val="28"/>
          <w:lang w:val="vi-VN"/>
        </w:rPr>
        <w:t xml:space="preserve">3) </w:t>
      </w:r>
      <w:r w:rsidR="004238B9" w:rsidRPr="00653B4F">
        <w:rPr>
          <w:sz w:val="28"/>
          <w:szCs w:val="28"/>
        </w:rPr>
        <w:t xml:space="preserve">Bị thu hồi Giấy phép thành lập theo quy định </w:t>
      </w:r>
      <w:r w:rsidR="00C40767">
        <w:rPr>
          <w:sz w:val="28"/>
          <w:szCs w:val="28"/>
        </w:rPr>
        <w:t>tại </w:t>
      </w:r>
      <w:r w:rsidR="00C40767">
        <w:rPr>
          <w:sz w:val="28"/>
          <w:szCs w:val="28"/>
          <w:lang w:val="vi-VN"/>
        </w:rPr>
        <w:t>k</w:t>
      </w:r>
      <w:r w:rsidR="004238B9" w:rsidRPr="00653B4F">
        <w:rPr>
          <w:sz w:val="28"/>
          <w:szCs w:val="28"/>
        </w:rPr>
        <w:t>hoản 2 Điều 17 Nghị định này</w:t>
      </w:r>
      <w:r w:rsidR="004238B9">
        <w:rPr>
          <w:sz w:val="28"/>
          <w:szCs w:val="28"/>
          <w:lang w:val="en-US"/>
        </w:rPr>
        <w:t>. Lý do: dự thảo nghị định đã bỏ quy định về thời hạn hoạt động của cơ sở hỗ trợ nạn nhân, đồng thời, bỏ thủ tục gia hạn giấy phép thành lập cơ sở hỗ trợ nạn nhân.</w:t>
      </w:r>
    </w:p>
    <w:p w14:paraId="00730CC6" w14:textId="2CA73F7A" w:rsidR="004238B9" w:rsidRDefault="006E58D3" w:rsidP="001143F8">
      <w:pPr>
        <w:pStyle w:val="NormalWeb"/>
        <w:shd w:val="clear" w:color="auto" w:fill="FFFFFF"/>
        <w:spacing w:before="40" w:beforeAutospacing="0" w:after="40" w:afterAutospacing="0" w:line="264" w:lineRule="auto"/>
        <w:ind w:firstLine="567"/>
        <w:jc w:val="both"/>
        <w:rPr>
          <w:rFonts w:eastAsiaTheme="minorHAnsi"/>
          <w:color w:val="000000"/>
          <w:sz w:val="28"/>
          <w:szCs w:val="28"/>
          <w:lang w:val="en-US" w:eastAsia="en-US"/>
        </w:rPr>
      </w:pPr>
      <w:r>
        <w:rPr>
          <w:rFonts w:eastAsiaTheme="minorHAnsi"/>
          <w:sz w:val="28"/>
          <w:szCs w:val="28"/>
          <w:lang w:val="en-US" w:eastAsia="en-US"/>
        </w:rPr>
        <w:t xml:space="preserve">- </w:t>
      </w:r>
      <w:r w:rsidR="00902EDA">
        <w:rPr>
          <w:rFonts w:eastAsiaTheme="minorHAnsi"/>
          <w:sz w:val="28"/>
          <w:szCs w:val="28"/>
          <w:lang w:val="en-US" w:eastAsia="en-US"/>
        </w:rPr>
        <w:t xml:space="preserve">Giảm </w:t>
      </w:r>
      <w:r w:rsidR="004238B9" w:rsidRPr="00691249">
        <w:rPr>
          <w:rFonts w:eastAsiaTheme="minorHAnsi"/>
          <w:sz w:val="28"/>
          <w:szCs w:val="28"/>
          <w:lang w:eastAsia="en-US"/>
        </w:rPr>
        <w:t xml:space="preserve">thời gian thực hiện </w:t>
      </w:r>
      <w:r w:rsidR="00902EDA">
        <w:rPr>
          <w:rFonts w:eastAsiaTheme="minorHAnsi"/>
          <w:sz w:val="28"/>
          <w:szCs w:val="28"/>
          <w:lang w:val="en-US" w:eastAsia="en-US"/>
        </w:rPr>
        <w:t>TTHC</w:t>
      </w:r>
      <w:r w:rsidR="004238B9" w:rsidRPr="00691249">
        <w:rPr>
          <w:rFonts w:eastAsiaTheme="minorHAnsi"/>
          <w:sz w:val="28"/>
          <w:szCs w:val="28"/>
          <w:lang w:eastAsia="en-US"/>
        </w:rPr>
        <w:t xml:space="preserve"> từ 10 ngày xuống </w:t>
      </w:r>
      <w:r w:rsidR="00032A16">
        <w:rPr>
          <w:rFonts w:eastAsiaTheme="minorHAnsi"/>
          <w:sz w:val="28"/>
          <w:szCs w:val="28"/>
          <w:lang w:val="en-US" w:eastAsia="en-US"/>
        </w:rPr>
        <w:t>06</w:t>
      </w:r>
      <w:r w:rsidR="004238B9" w:rsidRPr="00691249">
        <w:rPr>
          <w:rFonts w:eastAsiaTheme="minorHAnsi"/>
          <w:sz w:val="28"/>
          <w:szCs w:val="28"/>
          <w:lang w:eastAsia="en-US"/>
        </w:rPr>
        <w:t xml:space="preserve"> ngày</w:t>
      </w:r>
      <w:r w:rsidR="008872FD" w:rsidRPr="00691249">
        <w:rPr>
          <w:rFonts w:eastAsiaTheme="minorHAnsi"/>
          <w:sz w:val="28"/>
          <w:szCs w:val="28"/>
          <w:lang w:eastAsia="en-US"/>
        </w:rPr>
        <w:t xml:space="preserve">, </w:t>
      </w:r>
      <w:r w:rsidR="008872FD" w:rsidRPr="00691249">
        <w:rPr>
          <w:rFonts w:eastAsiaTheme="minorHAnsi"/>
          <w:color w:val="000000"/>
          <w:sz w:val="28"/>
          <w:szCs w:val="28"/>
          <w:lang w:val="en-US" w:eastAsia="en-US"/>
        </w:rPr>
        <w:t>tạo điều kiện cho tổ chức, cá nhân sớm nhận được kết quả.</w:t>
      </w:r>
    </w:p>
    <w:p w14:paraId="6B919357" w14:textId="1412A044" w:rsidR="008B790D" w:rsidRPr="00D81B8D" w:rsidRDefault="008B790D" w:rsidP="008B790D">
      <w:pPr>
        <w:shd w:val="clear" w:color="auto" w:fill="FFFFFF"/>
        <w:spacing w:before="40" w:after="40" w:line="264" w:lineRule="auto"/>
        <w:ind w:firstLine="567"/>
        <w:jc w:val="both"/>
        <w:rPr>
          <w:rFonts w:ascii="Times New Roman" w:hAnsi="Times New Roman" w:cs="Times New Roman"/>
          <w:i/>
          <w:sz w:val="28"/>
          <w:szCs w:val="28"/>
          <w:lang w:val="vi-VN"/>
        </w:rPr>
      </w:pPr>
      <w:r w:rsidRPr="007E6438">
        <w:rPr>
          <w:rFonts w:ascii="Times New Roman" w:hAnsi="Times New Roman" w:cs="Times New Roman"/>
          <w:i/>
          <w:color w:val="000000"/>
          <w:sz w:val="28"/>
          <w:szCs w:val="28"/>
          <w:shd w:val="clear" w:color="auto" w:fill="FFFFFF"/>
          <w:lang w:val="vi-VN"/>
        </w:rPr>
        <w:t xml:space="preserve"> </w:t>
      </w:r>
      <w:r w:rsidRPr="007E6438">
        <w:rPr>
          <w:rFonts w:ascii="Times New Roman" w:hAnsi="Times New Roman" w:cs="Times New Roman"/>
          <w:i/>
          <w:color w:val="000000"/>
          <w:sz w:val="28"/>
          <w:szCs w:val="28"/>
          <w:shd w:val="clear" w:color="auto" w:fill="FFFFFF"/>
          <w:lang w:val="vi-VN"/>
        </w:rPr>
        <w:t>(Phụ lục kèm theo).</w:t>
      </w:r>
    </w:p>
    <w:p w14:paraId="58BDA9F2" w14:textId="7F7B4FA8" w:rsidR="004238B9" w:rsidRPr="001143F8" w:rsidRDefault="004238B9" w:rsidP="001143F8">
      <w:pPr>
        <w:pStyle w:val="NormalWeb"/>
        <w:shd w:val="clear" w:color="auto" w:fill="FFFFFF"/>
        <w:spacing w:before="40" w:beforeAutospacing="0" w:after="40" w:afterAutospacing="0" w:line="264" w:lineRule="auto"/>
        <w:ind w:firstLine="567"/>
        <w:jc w:val="both"/>
        <w:rPr>
          <w:b/>
          <w:i/>
          <w:color w:val="000000" w:themeColor="text1"/>
          <w:spacing w:val="-10"/>
          <w:sz w:val="28"/>
          <w:szCs w:val="28"/>
          <w:lang w:val="en-US"/>
        </w:rPr>
      </w:pPr>
      <w:r w:rsidRPr="001143F8">
        <w:rPr>
          <w:b/>
          <w:i/>
          <w:spacing w:val="-10"/>
          <w:sz w:val="28"/>
          <w:szCs w:val="28"/>
          <w:lang w:val="en-US"/>
        </w:rPr>
        <w:t xml:space="preserve">d) </w:t>
      </w:r>
      <w:r w:rsidRPr="001143F8">
        <w:rPr>
          <w:b/>
          <w:i/>
          <w:color w:val="000000" w:themeColor="text1"/>
          <w:spacing w:val="-10"/>
          <w:sz w:val="28"/>
          <w:szCs w:val="28"/>
          <w:lang w:val="vi-VN"/>
        </w:rPr>
        <w:t>TTHC Hỗ trợ học văn hoá, học nghề, trợ cấp khó khăn ban đầu</w:t>
      </w:r>
      <w:r w:rsidR="00DB693E" w:rsidRPr="001143F8">
        <w:rPr>
          <w:b/>
          <w:i/>
          <w:color w:val="000000" w:themeColor="text1"/>
          <w:spacing w:val="-10"/>
          <w:sz w:val="28"/>
          <w:szCs w:val="28"/>
          <w:lang w:val="en-US"/>
        </w:rPr>
        <w:t xml:space="preserve"> cho nạn nhân</w:t>
      </w:r>
    </w:p>
    <w:p w14:paraId="02B9D6F4" w14:textId="50DA29CE" w:rsidR="002F31BE" w:rsidRDefault="00C40767" w:rsidP="001143F8">
      <w:pPr>
        <w:pStyle w:val="NormalWeb"/>
        <w:shd w:val="clear" w:color="auto" w:fill="FFFFFF"/>
        <w:spacing w:before="40" w:beforeAutospacing="0" w:after="40" w:afterAutospacing="0" w:line="264" w:lineRule="auto"/>
        <w:ind w:firstLine="567"/>
        <w:jc w:val="both"/>
        <w:rPr>
          <w:color w:val="000000" w:themeColor="text1"/>
          <w:sz w:val="28"/>
          <w:szCs w:val="28"/>
          <w:lang w:val="en-US"/>
        </w:rPr>
      </w:pPr>
      <w:r>
        <w:rPr>
          <w:color w:val="000000" w:themeColor="text1"/>
          <w:sz w:val="28"/>
          <w:szCs w:val="28"/>
          <w:lang w:val="en-US"/>
        </w:rPr>
        <w:t>Khoản 4 Điều 24</w:t>
      </w:r>
      <w:r>
        <w:rPr>
          <w:color w:val="000000" w:themeColor="text1"/>
          <w:sz w:val="28"/>
          <w:szCs w:val="28"/>
          <w:lang w:val="vi-VN"/>
        </w:rPr>
        <w:t xml:space="preserve"> </w:t>
      </w:r>
      <w:r w:rsidR="002F31BE">
        <w:rPr>
          <w:color w:val="000000" w:themeColor="text1"/>
          <w:sz w:val="28"/>
          <w:szCs w:val="28"/>
          <w:lang w:val="en-US"/>
        </w:rPr>
        <w:t>dự thảo Nghị định quy định:</w:t>
      </w:r>
      <w:r w:rsidR="00642F6A">
        <w:rPr>
          <w:color w:val="000000" w:themeColor="text1"/>
          <w:sz w:val="28"/>
          <w:szCs w:val="28"/>
          <w:lang w:val="en-US"/>
        </w:rPr>
        <w:t xml:space="preserve"> </w:t>
      </w:r>
    </w:p>
    <w:p w14:paraId="13835C54" w14:textId="45E3FF88" w:rsidR="00115CC2" w:rsidRPr="00115CC2" w:rsidRDefault="00115CC2" w:rsidP="001143F8">
      <w:pPr>
        <w:pStyle w:val="NormalWeb"/>
        <w:shd w:val="clear" w:color="auto" w:fill="FFFFFF"/>
        <w:spacing w:before="40" w:beforeAutospacing="0" w:after="40" w:afterAutospacing="0" w:line="264" w:lineRule="auto"/>
        <w:ind w:firstLine="567"/>
        <w:jc w:val="both"/>
        <w:rPr>
          <w:rFonts w:ascii="Times New Roman Italic" w:hAnsi="Times New Roman Italic"/>
          <w:i/>
          <w:iCs/>
          <w:spacing w:val="-4"/>
          <w:sz w:val="28"/>
          <w:szCs w:val="28"/>
        </w:rPr>
      </w:pPr>
      <w:r w:rsidRPr="00115CC2">
        <w:rPr>
          <w:rFonts w:ascii="Times New Roman Italic" w:hAnsi="Times New Roman Italic"/>
          <w:i/>
          <w:iCs/>
          <w:spacing w:val="-4"/>
          <w:sz w:val="28"/>
          <w:szCs w:val="28"/>
        </w:rPr>
        <w:t xml:space="preserve">“4. Thủ tục thực hiện hỗ trợ học văn hóa, học nghề, trợ cấp khó khăn ban đầu </w:t>
      </w:r>
    </w:p>
    <w:p w14:paraId="23AF3440" w14:textId="4588286B" w:rsidR="00115CC2" w:rsidRPr="00115CC2" w:rsidRDefault="00115CC2" w:rsidP="001143F8">
      <w:pPr>
        <w:pStyle w:val="NormalWeb"/>
        <w:shd w:val="clear" w:color="auto" w:fill="FFFFFF"/>
        <w:spacing w:before="40" w:beforeAutospacing="0" w:after="40" w:afterAutospacing="0" w:line="264" w:lineRule="auto"/>
        <w:ind w:firstLine="567"/>
        <w:jc w:val="both"/>
        <w:rPr>
          <w:i/>
          <w:iCs/>
          <w:sz w:val="28"/>
          <w:szCs w:val="28"/>
        </w:rPr>
      </w:pPr>
      <w:r w:rsidRPr="00115CC2">
        <w:rPr>
          <w:i/>
          <w:iCs/>
          <w:sz w:val="28"/>
          <w:szCs w:val="28"/>
        </w:rPr>
        <w:t xml:space="preserve">a) Hồ sơ đề nghị hỗ trợ học văn hóa, học nghề, trợ cấp khó khăn ban đầu </w:t>
      </w:r>
    </w:p>
    <w:p w14:paraId="3A6EE79F" w14:textId="77777777" w:rsidR="00642F6A" w:rsidRPr="001143F8" w:rsidRDefault="00642F6A" w:rsidP="001143F8">
      <w:pPr>
        <w:pStyle w:val="NormalWeb"/>
        <w:shd w:val="clear" w:color="auto" w:fill="FFFFFF"/>
        <w:spacing w:before="40" w:beforeAutospacing="0" w:after="40" w:afterAutospacing="0" w:line="264" w:lineRule="auto"/>
        <w:ind w:firstLine="567"/>
        <w:jc w:val="both"/>
        <w:rPr>
          <w:i/>
          <w:iCs/>
          <w:sz w:val="28"/>
          <w:szCs w:val="28"/>
          <w:lang w:val="nb-NO"/>
        </w:rPr>
      </w:pPr>
      <w:r w:rsidRPr="001143F8">
        <w:rPr>
          <w:i/>
          <w:iCs/>
          <w:sz w:val="28"/>
          <w:szCs w:val="28"/>
          <w:lang w:val="nb-NO"/>
        </w:rPr>
        <w:t>- Đơn đề nghị của gia đình nạn nhân dưới 18 tuổi hoặc gia đình người đi cùng dưới 18 tuổi theo mẫu số 04 tại phụ lục ban hành kèm theo Nghị định này đối với trường hợp đề nghị hỗ trợ học văn hóa; Đơn đề nghị của nạn nhân, gia đình nạn nhân (đối với trường hợp dưới 18 tuổi) theo mẫu số 04 tại phụ lục ban hành kèm theo Nghị định này đối với trường hợp đề nghị hỗ trợ học nghề, trợ cấp khó khăn ban đầu.</w:t>
      </w:r>
    </w:p>
    <w:p w14:paraId="367604AA" w14:textId="77777777" w:rsidR="00115CC2" w:rsidRPr="00115CC2" w:rsidRDefault="00115CC2" w:rsidP="001143F8">
      <w:pPr>
        <w:pStyle w:val="NormalWeb"/>
        <w:shd w:val="clear" w:color="auto" w:fill="FFFFFF"/>
        <w:spacing w:before="40" w:beforeAutospacing="0" w:after="40" w:afterAutospacing="0" w:line="264" w:lineRule="auto"/>
        <w:ind w:firstLine="567"/>
        <w:jc w:val="both"/>
        <w:rPr>
          <w:i/>
          <w:iCs/>
          <w:sz w:val="28"/>
          <w:szCs w:val="28"/>
        </w:rPr>
      </w:pPr>
      <w:r w:rsidRPr="001143F8">
        <w:rPr>
          <w:i/>
          <w:iCs/>
          <w:sz w:val="28"/>
          <w:szCs w:val="28"/>
        </w:rPr>
        <w:t>b) Trình tự</w:t>
      </w:r>
      <w:r w:rsidRPr="00115CC2">
        <w:rPr>
          <w:i/>
          <w:iCs/>
          <w:sz w:val="28"/>
          <w:szCs w:val="28"/>
        </w:rPr>
        <w:t xml:space="preserve"> và thời hạn giải quyết</w:t>
      </w:r>
    </w:p>
    <w:p w14:paraId="689DB0BE" w14:textId="77777777" w:rsidR="00115CC2" w:rsidRPr="00115CC2" w:rsidRDefault="00115CC2" w:rsidP="001143F8">
      <w:pPr>
        <w:pStyle w:val="NormalWeb"/>
        <w:shd w:val="clear" w:color="auto" w:fill="FFFFFF"/>
        <w:spacing w:before="40" w:beforeAutospacing="0" w:after="40" w:afterAutospacing="0" w:line="264" w:lineRule="auto"/>
        <w:ind w:firstLine="567"/>
        <w:jc w:val="both"/>
        <w:rPr>
          <w:i/>
          <w:iCs/>
          <w:sz w:val="28"/>
          <w:szCs w:val="28"/>
        </w:rPr>
      </w:pPr>
      <w:r w:rsidRPr="00115CC2">
        <w:rPr>
          <w:i/>
          <w:iCs/>
          <w:sz w:val="28"/>
          <w:szCs w:val="28"/>
        </w:rPr>
        <w:t>- Nạn nhân hoặc gia đình nạn nhân gửi 01 bộ hồ sơ theo quy định tại điểm a khoản 4 Điều này đến Ủy ban nhân dân cấp xã nơi cư trú;</w:t>
      </w:r>
    </w:p>
    <w:p w14:paraId="049251B4" w14:textId="77777777" w:rsidR="00115CC2" w:rsidRPr="00115CC2" w:rsidRDefault="00115CC2" w:rsidP="001143F8">
      <w:pPr>
        <w:pStyle w:val="NormalWeb"/>
        <w:shd w:val="clear" w:color="auto" w:fill="FFFFFF"/>
        <w:spacing w:before="40" w:beforeAutospacing="0" w:after="40" w:afterAutospacing="0" w:line="264" w:lineRule="auto"/>
        <w:ind w:firstLine="567"/>
        <w:jc w:val="both"/>
        <w:rPr>
          <w:i/>
          <w:iCs/>
          <w:sz w:val="28"/>
          <w:szCs w:val="28"/>
        </w:rPr>
      </w:pPr>
      <w:r w:rsidRPr="00115CC2">
        <w:rPr>
          <w:i/>
          <w:iCs/>
          <w:sz w:val="28"/>
          <w:szCs w:val="28"/>
        </w:rPr>
        <w:lastRenderedPageBreak/>
        <w:t>- Trong thời hạn 03 ngày làm việc, kể từ ngày nhận được đơn của nạn nhân hoặc gia đình nạn nhân, Chủ tịch Ủy ban nhân dân cấp xã lập hồ sơ gửi Phòng chuyên môn về Bảo trợ xã hội/Phòng, chống tệ nạn xã hội thuộc Sở Y tế;</w:t>
      </w:r>
    </w:p>
    <w:p w14:paraId="7C551059" w14:textId="77777777" w:rsidR="00115CC2" w:rsidRPr="00115CC2" w:rsidRDefault="00115CC2" w:rsidP="001143F8">
      <w:pPr>
        <w:pStyle w:val="NormalWeb"/>
        <w:shd w:val="clear" w:color="auto" w:fill="FFFFFF"/>
        <w:spacing w:before="40" w:beforeAutospacing="0" w:after="40" w:afterAutospacing="0" w:line="264" w:lineRule="auto"/>
        <w:ind w:firstLine="567"/>
        <w:jc w:val="both"/>
        <w:rPr>
          <w:i/>
          <w:iCs/>
          <w:sz w:val="28"/>
          <w:szCs w:val="28"/>
        </w:rPr>
      </w:pPr>
      <w:r w:rsidRPr="00115CC2">
        <w:rPr>
          <w:i/>
          <w:iCs/>
          <w:sz w:val="28"/>
          <w:szCs w:val="28"/>
        </w:rPr>
        <w:t>- Trong thời hạn 03 ngày làm việc, kể từ ngày nhận đủ hồ sơ đề nghị của Ủy ban nhân dân cấp xã, Phòng chuyên môn về Bảo trợ xã hội/Phòng, chống tệ nạn xã hội thuộc Sở Y tế có trách nhiệm thẩm định trình Giám đốc Sở Y tế xem xét, quyết định (đối với trường hợp hỗ trợ học văn hóa, Phòng chuyên môn về Bảo trợ xã hội/Phòng, chống tệ nạn xã hội thuộc Sở Y chủ trì phối hợp với cơ quan chuyên môn thuộc Sở Giáo dục và Đào tạo thống nhất trước khi trình Giám đốc Sở Y tế);</w:t>
      </w:r>
    </w:p>
    <w:p w14:paraId="5C14C3FA" w14:textId="4052DA29" w:rsidR="00115CC2" w:rsidRPr="00115CC2" w:rsidRDefault="00115CC2" w:rsidP="001143F8">
      <w:pPr>
        <w:pStyle w:val="NormalWeb"/>
        <w:shd w:val="clear" w:color="auto" w:fill="FFFFFF"/>
        <w:spacing w:before="40" w:beforeAutospacing="0" w:after="40" w:afterAutospacing="0" w:line="264" w:lineRule="auto"/>
        <w:ind w:firstLine="567"/>
        <w:jc w:val="both"/>
        <w:rPr>
          <w:i/>
          <w:iCs/>
          <w:sz w:val="28"/>
          <w:szCs w:val="28"/>
        </w:rPr>
      </w:pPr>
      <w:r w:rsidRPr="00115CC2">
        <w:rPr>
          <w:i/>
          <w:iCs/>
          <w:sz w:val="28"/>
          <w:szCs w:val="28"/>
        </w:rPr>
        <w:t>- Trong thời hạn 03 ngày làm việc, kể từ ngày nhận được văn bản trình của Phòng chuyên môn về Bảo trợ xã hội/Phòng, chống tệ nạn xã hội thuộc Sở Y tế thì Giám đốc Sở Y tế xem xét, quyết định chi hỗ trợ học văn hóa, học nghề, trợ cấp khó khăn ban đầu.”</w:t>
      </w:r>
    </w:p>
    <w:p w14:paraId="2E8E1F30" w14:textId="79841B35" w:rsidR="002B04EC" w:rsidRDefault="002F31BE" w:rsidP="001143F8">
      <w:pPr>
        <w:pStyle w:val="NormalWeb"/>
        <w:shd w:val="clear" w:color="auto" w:fill="FFFFFF"/>
        <w:spacing w:before="40" w:beforeAutospacing="0" w:after="40" w:afterAutospacing="0" w:line="264" w:lineRule="auto"/>
        <w:ind w:firstLine="567"/>
        <w:jc w:val="both"/>
        <w:rPr>
          <w:sz w:val="28"/>
          <w:szCs w:val="28"/>
          <w:lang w:val="en-US"/>
        </w:rPr>
      </w:pPr>
      <w:r>
        <w:rPr>
          <w:sz w:val="28"/>
          <w:szCs w:val="28"/>
          <w:lang w:val="en-US"/>
        </w:rPr>
        <w:t xml:space="preserve">Như vậy, TTHC </w:t>
      </w:r>
      <w:r w:rsidR="00DB693E">
        <w:rPr>
          <w:sz w:val="28"/>
          <w:szCs w:val="28"/>
          <w:lang w:val="en-US"/>
        </w:rPr>
        <w:t>Hỗ trợ học văn hóa, học nghề, trợ cấp khó khăn ban đầu cho nạn nhân</w:t>
      </w:r>
      <w:r>
        <w:rPr>
          <w:sz w:val="28"/>
          <w:szCs w:val="28"/>
          <w:lang w:val="en-US"/>
        </w:rPr>
        <w:t xml:space="preserve"> sửa đổi, bổ sung gồm: </w:t>
      </w:r>
    </w:p>
    <w:p w14:paraId="182AF854" w14:textId="213528D6" w:rsidR="002F31BE" w:rsidRDefault="008534AB" w:rsidP="001143F8">
      <w:pPr>
        <w:pStyle w:val="NormalWeb"/>
        <w:shd w:val="clear" w:color="auto" w:fill="FFFFFF"/>
        <w:spacing w:before="40" w:beforeAutospacing="0" w:after="40" w:afterAutospacing="0" w:line="264" w:lineRule="auto"/>
        <w:ind w:firstLine="567"/>
        <w:jc w:val="both"/>
        <w:rPr>
          <w:sz w:val="28"/>
          <w:szCs w:val="28"/>
          <w:lang w:val="en-US"/>
        </w:rPr>
      </w:pPr>
      <w:r w:rsidRPr="008534AB">
        <w:rPr>
          <w:sz w:val="28"/>
          <w:szCs w:val="28"/>
          <w:lang w:val="en-US"/>
        </w:rPr>
        <w:t>-</w:t>
      </w:r>
      <w:r>
        <w:rPr>
          <w:sz w:val="28"/>
          <w:szCs w:val="28"/>
          <w:lang w:val="en-US"/>
        </w:rPr>
        <w:t xml:space="preserve"> </w:t>
      </w:r>
      <w:r w:rsidR="002F31BE">
        <w:rPr>
          <w:sz w:val="28"/>
          <w:szCs w:val="28"/>
          <w:lang w:val="en-US"/>
        </w:rPr>
        <w:t>Bỏ điều kiện t</w:t>
      </w:r>
      <w:r w:rsidR="002F31BE" w:rsidRPr="00691249">
        <w:rPr>
          <w:color w:val="000000"/>
          <w:sz w:val="28"/>
          <w:szCs w:val="28"/>
          <w:shd w:val="clear" w:color="auto" w:fill="FFFFFF"/>
        </w:rPr>
        <w:t>rong thời hạn 12 tháng, kể từ ngày được cơ quan có thẩm quyền xác nhận là nạn nhân, nạn nhân hoặc gia đình nạn nhân làm đơn gửi Ủy ban nhân dân cấp xã nơi cư trú.</w:t>
      </w:r>
    </w:p>
    <w:p w14:paraId="2EA85C5F" w14:textId="55046FFC" w:rsidR="00642F6A" w:rsidRPr="00642F6A" w:rsidRDefault="00642F6A" w:rsidP="001143F8">
      <w:pPr>
        <w:pStyle w:val="NormalWeb"/>
        <w:shd w:val="clear" w:color="auto" w:fill="FFFFFF"/>
        <w:spacing w:before="40" w:beforeAutospacing="0" w:after="40" w:afterAutospacing="0" w:line="264" w:lineRule="auto"/>
        <w:ind w:firstLine="567"/>
        <w:jc w:val="both"/>
        <w:rPr>
          <w:sz w:val="28"/>
          <w:szCs w:val="28"/>
          <w:lang w:val="en-US"/>
        </w:rPr>
      </w:pPr>
      <w:r>
        <w:rPr>
          <w:sz w:val="28"/>
          <w:szCs w:val="28"/>
          <w:lang w:val="en-US"/>
        </w:rPr>
        <w:t xml:space="preserve">- </w:t>
      </w:r>
      <w:r w:rsidRPr="008518A5">
        <w:rPr>
          <w:sz w:val="28"/>
          <w:szCs w:val="28"/>
          <w:lang w:val="en-US"/>
        </w:rPr>
        <w:t>Bãi bỏ thành phần hồ sơ “</w:t>
      </w:r>
      <w:r w:rsidRPr="00642F6A">
        <w:rPr>
          <w:sz w:val="28"/>
          <w:szCs w:val="28"/>
          <w:lang w:val="en-US"/>
        </w:rPr>
        <w:t>Một trong các loại giấy xác nhận sau:</w:t>
      </w:r>
      <w:r>
        <w:rPr>
          <w:sz w:val="28"/>
          <w:szCs w:val="28"/>
          <w:lang w:val="en-US"/>
        </w:rPr>
        <w:t xml:space="preserve"> </w:t>
      </w:r>
      <w:r w:rsidRPr="00642F6A">
        <w:rPr>
          <w:sz w:val="28"/>
          <w:szCs w:val="28"/>
          <w:lang w:val="en-US"/>
        </w:rPr>
        <w:t>Giấy xác nhận nạn nhân của cơ quan công an huyện, quận, thị xã, thành phố thuộc tỉnh</w:t>
      </w:r>
      <w:r>
        <w:rPr>
          <w:sz w:val="28"/>
          <w:szCs w:val="28"/>
          <w:lang w:val="en-US"/>
        </w:rPr>
        <w:t xml:space="preserve">; </w:t>
      </w:r>
      <w:r w:rsidRPr="00642F6A">
        <w:rPr>
          <w:sz w:val="28"/>
          <w:szCs w:val="28"/>
          <w:lang w:val="en-US"/>
        </w:rPr>
        <w:t>Giấy xác nhậ</w:t>
      </w:r>
      <w:r>
        <w:rPr>
          <w:sz w:val="28"/>
          <w:szCs w:val="28"/>
          <w:lang w:val="en-US"/>
        </w:rPr>
        <w:t xml:space="preserve">n nạn nhân của cơ quan giải cứu; </w:t>
      </w:r>
      <w:r w:rsidRPr="00642F6A">
        <w:rPr>
          <w:sz w:val="28"/>
          <w:szCs w:val="28"/>
          <w:lang w:val="en-US"/>
        </w:rPr>
        <w:t>Giấy xác nhận nạn nhân của cơ quan điều tra, cơ quan được giao nhiệm vụ tiến hành một số hoạt động điều tra, Viện kiểm sát nhân dân, Tòa án nhân dân</w:t>
      </w:r>
      <w:r>
        <w:rPr>
          <w:sz w:val="28"/>
          <w:szCs w:val="28"/>
          <w:lang w:val="en-US"/>
        </w:rPr>
        <w:t xml:space="preserve">; </w:t>
      </w:r>
      <w:r w:rsidRPr="00642F6A">
        <w:rPr>
          <w:sz w:val="28"/>
          <w:szCs w:val="28"/>
          <w:lang w:val="en-US"/>
        </w:rPr>
        <w:t>Giấy tờ, tài liệu do cơ quan nước ngoài cấp đã được cơ quan đại diện Việt Nam ở nước ngoài hoặc Bộ Ngoại giao Việt Nam hợp pháp hóa lãnh sự chứng minh người đó là nạn nhân</w:t>
      </w:r>
      <w:r>
        <w:rPr>
          <w:sz w:val="28"/>
          <w:szCs w:val="28"/>
          <w:lang w:val="en-US"/>
        </w:rPr>
        <w:t xml:space="preserve">” do </w:t>
      </w:r>
      <w:r>
        <w:rPr>
          <w:sz w:val="28"/>
          <w:szCs w:val="28"/>
        </w:rPr>
        <w:t>g</w:t>
      </w:r>
      <w:r w:rsidRPr="00B12131">
        <w:rPr>
          <w:sz w:val="28"/>
          <w:szCs w:val="28"/>
        </w:rPr>
        <w:t xml:space="preserve">iấy xác nhận là nạn nhân là kết quả </w:t>
      </w:r>
      <w:r w:rsidR="00E64510">
        <w:rPr>
          <w:sz w:val="28"/>
          <w:szCs w:val="28"/>
          <w:lang w:val="en-US"/>
        </w:rPr>
        <w:t>thủ tục hành chính</w:t>
      </w:r>
      <w:r w:rsidRPr="00B12131">
        <w:rPr>
          <w:sz w:val="28"/>
          <w:szCs w:val="28"/>
        </w:rPr>
        <w:t xml:space="preserve"> đã được số hóa, các cơ quan nhà nước có thẩm quyền có trách nhiệm chia sẻ, tra cứu thông tin để thực hiện </w:t>
      </w:r>
      <w:r w:rsidR="00E64510">
        <w:rPr>
          <w:sz w:val="28"/>
          <w:szCs w:val="28"/>
          <w:lang w:val="en-US"/>
        </w:rPr>
        <w:t>thủ tục hành chính</w:t>
      </w:r>
      <w:r w:rsidRPr="00B12131">
        <w:rPr>
          <w:sz w:val="28"/>
          <w:szCs w:val="28"/>
        </w:rPr>
        <w:t>.</w:t>
      </w:r>
    </w:p>
    <w:p w14:paraId="68C63C4B" w14:textId="0B3A4ADC" w:rsidR="002F31BE" w:rsidRDefault="008534AB" w:rsidP="001143F8">
      <w:pPr>
        <w:pStyle w:val="NormalWeb"/>
        <w:shd w:val="clear" w:color="auto" w:fill="FFFFFF"/>
        <w:spacing w:before="40" w:beforeAutospacing="0" w:after="40" w:afterAutospacing="0" w:line="264" w:lineRule="auto"/>
        <w:ind w:firstLine="567"/>
        <w:jc w:val="both"/>
        <w:rPr>
          <w:sz w:val="28"/>
          <w:szCs w:val="28"/>
          <w:lang w:val="en-US"/>
        </w:rPr>
      </w:pPr>
      <w:r>
        <w:rPr>
          <w:sz w:val="28"/>
          <w:szCs w:val="28"/>
          <w:lang w:val="en-US"/>
        </w:rPr>
        <w:t xml:space="preserve">- </w:t>
      </w:r>
      <w:r w:rsidR="002F31BE">
        <w:rPr>
          <w:sz w:val="28"/>
          <w:szCs w:val="28"/>
          <w:lang w:val="en-US"/>
        </w:rPr>
        <w:t xml:space="preserve">Chuyển cơ quan có trách nhiệm thẩm định hồ sơ từ phòng Lao động - Thương binh và Xã hội cấp huyện cho </w:t>
      </w:r>
      <w:r w:rsidR="002F31BE" w:rsidRPr="00691249">
        <w:rPr>
          <w:sz w:val="28"/>
          <w:szCs w:val="28"/>
        </w:rPr>
        <w:t>Phòng chuyên môn về Bảo trợ xã hội/Phòng, chống tệ nạn xã hội thuộc Sở Y tế</w:t>
      </w:r>
      <w:r w:rsidR="002F31BE">
        <w:rPr>
          <w:sz w:val="28"/>
          <w:szCs w:val="28"/>
          <w:lang w:val="en-US"/>
        </w:rPr>
        <w:t>.</w:t>
      </w:r>
    </w:p>
    <w:p w14:paraId="67F07196" w14:textId="5449F365" w:rsidR="002F31BE" w:rsidRDefault="008534AB" w:rsidP="001143F8">
      <w:pPr>
        <w:pStyle w:val="NormalWeb"/>
        <w:shd w:val="clear" w:color="auto" w:fill="FFFFFF"/>
        <w:spacing w:before="40" w:beforeAutospacing="0" w:after="40" w:afterAutospacing="0" w:line="264" w:lineRule="auto"/>
        <w:ind w:firstLine="567"/>
        <w:jc w:val="both"/>
        <w:rPr>
          <w:sz w:val="28"/>
          <w:szCs w:val="28"/>
          <w:lang w:val="en-US"/>
        </w:rPr>
      </w:pPr>
      <w:r>
        <w:rPr>
          <w:sz w:val="28"/>
          <w:szCs w:val="28"/>
          <w:lang w:val="en-US"/>
        </w:rPr>
        <w:t xml:space="preserve">- </w:t>
      </w:r>
      <w:r w:rsidR="006F44ED">
        <w:rPr>
          <w:sz w:val="28"/>
          <w:szCs w:val="28"/>
          <w:lang w:val="en-US"/>
        </w:rPr>
        <w:t>Chuyển thẩm quyền quyết định chi hỗ trợ học văn hóa, học nghề từ Chủ tịch Ủy ban nhân dân cấp huyện cho Giám đốc Sở Y tế</w:t>
      </w:r>
    </w:p>
    <w:p w14:paraId="44F56C51" w14:textId="6DFD67FA" w:rsidR="008534AB" w:rsidRDefault="008534AB" w:rsidP="001143F8">
      <w:pPr>
        <w:pStyle w:val="NormalWeb"/>
        <w:shd w:val="clear" w:color="auto" w:fill="FFFFFF"/>
        <w:spacing w:before="40" w:beforeAutospacing="0" w:after="40" w:afterAutospacing="0" w:line="264" w:lineRule="auto"/>
        <w:ind w:firstLine="567"/>
        <w:jc w:val="both"/>
        <w:rPr>
          <w:rFonts w:eastAsiaTheme="minorHAnsi"/>
          <w:color w:val="000000"/>
          <w:sz w:val="28"/>
          <w:szCs w:val="28"/>
          <w:lang w:val="en-US" w:eastAsia="en-US"/>
        </w:rPr>
      </w:pPr>
      <w:r>
        <w:rPr>
          <w:sz w:val="28"/>
          <w:szCs w:val="28"/>
          <w:lang w:val="en-US"/>
        </w:rPr>
        <w:t xml:space="preserve">- </w:t>
      </w:r>
      <w:r w:rsidR="002F31BE">
        <w:rPr>
          <w:sz w:val="28"/>
          <w:szCs w:val="28"/>
          <w:lang w:val="en-US"/>
        </w:rPr>
        <w:t xml:space="preserve">Giảm thời gian thực hiện </w:t>
      </w:r>
      <w:r w:rsidR="006F44ED">
        <w:rPr>
          <w:sz w:val="28"/>
          <w:szCs w:val="28"/>
          <w:lang w:val="en-US"/>
        </w:rPr>
        <w:t>từ 11 ngày xuống còn 09 ngày</w:t>
      </w:r>
      <w:r w:rsidRPr="00691249">
        <w:rPr>
          <w:rFonts w:eastAsiaTheme="minorHAnsi"/>
          <w:sz w:val="28"/>
          <w:szCs w:val="28"/>
          <w:lang w:eastAsia="en-US"/>
        </w:rPr>
        <w:t xml:space="preserve">, </w:t>
      </w:r>
      <w:r w:rsidRPr="00691249">
        <w:rPr>
          <w:rFonts w:eastAsiaTheme="minorHAnsi"/>
          <w:color w:val="000000"/>
          <w:sz w:val="28"/>
          <w:szCs w:val="28"/>
          <w:lang w:val="en-US" w:eastAsia="en-US"/>
        </w:rPr>
        <w:t>tạo điều kiện cho tổ chức, cá nhân sớm nhận được kết quả.</w:t>
      </w:r>
    </w:p>
    <w:p w14:paraId="6D5F2746" w14:textId="43C6C355" w:rsidR="001742DC" w:rsidRPr="008B790D" w:rsidRDefault="001742DC" w:rsidP="001742DC">
      <w:pPr>
        <w:shd w:val="clear" w:color="auto" w:fill="FFFFFF"/>
        <w:spacing w:before="40" w:after="40" w:line="264" w:lineRule="auto"/>
        <w:ind w:firstLine="567"/>
        <w:jc w:val="both"/>
        <w:rPr>
          <w:rFonts w:ascii="Times New Roman" w:hAnsi="Times New Roman" w:cs="Times New Roman"/>
          <w:sz w:val="28"/>
          <w:szCs w:val="28"/>
        </w:rPr>
      </w:pPr>
      <w:r w:rsidRPr="00D81B8D">
        <w:rPr>
          <w:rFonts w:ascii="Times New Roman" w:hAnsi="Times New Roman" w:cs="Times New Roman"/>
          <w:color w:val="000000"/>
          <w:sz w:val="28"/>
          <w:szCs w:val="28"/>
          <w:shd w:val="clear" w:color="auto" w:fill="FFFFFF"/>
          <w:lang w:val="vi-VN"/>
        </w:rPr>
        <w:t xml:space="preserve">Theo đó, dự kiến số tiền tiết kiệm </w:t>
      </w:r>
      <w:r>
        <w:rPr>
          <w:rFonts w:ascii="Times New Roman" w:hAnsi="Times New Roman" w:cs="Times New Roman"/>
          <w:color w:val="000000"/>
          <w:sz w:val="28"/>
          <w:szCs w:val="28"/>
          <w:shd w:val="clear" w:color="auto" w:fill="FFFFFF"/>
        </w:rPr>
        <w:t xml:space="preserve">khi thực hiện thủ tục này là </w:t>
      </w:r>
      <w:r>
        <w:rPr>
          <w:rFonts w:ascii="Times New Roman" w:hAnsi="Times New Roman" w:cs="Times New Roman"/>
          <w:color w:val="000000"/>
          <w:sz w:val="28"/>
          <w:szCs w:val="28"/>
          <w:shd w:val="clear" w:color="auto" w:fill="FFFFFF"/>
        </w:rPr>
        <w:t>163</w:t>
      </w:r>
      <w:r>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721</w:t>
      </w:r>
      <w:r>
        <w:rPr>
          <w:rFonts w:ascii="Times New Roman" w:hAnsi="Times New Roman" w:cs="Times New Roman"/>
          <w:color w:val="000000"/>
          <w:sz w:val="28"/>
          <w:szCs w:val="28"/>
          <w:shd w:val="clear" w:color="auto" w:fill="FFFFFF"/>
        </w:rPr>
        <w:t xml:space="preserve"> </w:t>
      </w:r>
      <w:r w:rsidRPr="00D81B8D">
        <w:rPr>
          <w:rFonts w:ascii="Times New Roman" w:hAnsi="Times New Roman" w:cs="Times New Roman"/>
          <w:sz w:val="28"/>
          <w:szCs w:val="28"/>
          <w:lang w:val="vi-VN"/>
        </w:rPr>
        <w:t>đồng/lượt/lần thực hiện</w:t>
      </w:r>
      <w:r>
        <w:rPr>
          <w:rFonts w:ascii="Times New Roman" w:hAnsi="Times New Roman" w:cs="Times New Roman"/>
          <w:sz w:val="28"/>
          <w:szCs w:val="28"/>
        </w:rPr>
        <w:t xml:space="preserve"> so với quy định hiện hành.</w:t>
      </w:r>
    </w:p>
    <w:p w14:paraId="12AA2479" w14:textId="09665BDB" w:rsidR="004238B9" w:rsidRPr="00F23933" w:rsidRDefault="004238B9" w:rsidP="001143F8">
      <w:pPr>
        <w:pStyle w:val="Phng"/>
        <w:spacing w:before="40" w:after="40" w:line="264" w:lineRule="auto"/>
        <w:ind w:firstLine="567"/>
        <w:rPr>
          <w:rFonts w:eastAsia="Times New Roman"/>
          <w:szCs w:val="28"/>
          <w:lang w:val="en-US"/>
        </w:rPr>
      </w:pPr>
      <w:r w:rsidRPr="00C62DCD">
        <w:rPr>
          <w:rFonts w:eastAsia="Times New Roman"/>
          <w:szCs w:val="28"/>
          <w:lang w:val="vi-VN"/>
        </w:rPr>
        <w:t xml:space="preserve">Cơ quan chủ trì soạn thảo tổng hợp kết quả đánh giá tác động của thủ tục hành chính được sửa đổi, bổ sung </w:t>
      </w:r>
      <w:r w:rsidRPr="005803E6">
        <w:rPr>
          <w:rFonts w:eastAsia="Times New Roman"/>
          <w:szCs w:val="28"/>
          <w:lang w:val="vi-VN"/>
        </w:rPr>
        <w:t xml:space="preserve">tại Biểu mẫu số 03/ĐGTĐ-QĐCT/SĐBS Phụ lục II kèm theo Thông tư và chi phí tuân thủ thủ tục hành chính được sửa đổi, bổ sung tại Biểu mẫu số 04/ĐGTĐ-SCM Phụ lục II kèm theo Thông tư </w:t>
      </w:r>
      <w:r w:rsidRPr="00C62DCD">
        <w:rPr>
          <w:rFonts w:eastAsia="Times New Roman"/>
          <w:szCs w:val="28"/>
          <w:lang w:val="vi-VN"/>
        </w:rPr>
        <w:t xml:space="preserve">số 03/2022/TTBTP </w:t>
      </w:r>
      <w:r w:rsidRPr="00C62DCD">
        <w:rPr>
          <w:rFonts w:eastAsia="Times New Roman"/>
          <w:szCs w:val="28"/>
          <w:lang w:val="vi-VN"/>
        </w:rPr>
        <w:lastRenderedPageBreak/>
        <w:t>ngày 10/2/2022 hướng dẫn việc đánh giá tác động của thủ tục hành chính trong lập đề nghị xây dựng văn bản quy phạm pháp luật và soạn thảo dự án, dự thảo văn bản quy phạm pháp luật.</w:t>
      </w:r>
    </w:p>
    <w:p w14:paraId="1925E3B8" w14:textId="5C1D5DD3" w:rsidR="00827559" w:rsidRPr="00B13252" w:rsidRDefault="007E6438"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rPr>
      </w:pPr>
      <w:r w:rsidRPr="00B13252">
        <w:rPr>
          <w:rFonts w:ascii="Times New Roman" w:eastAsia="Times New Roman" w:hAnsi="Times New Roman" w:cs="Times New Roman"/>
          <w:b/>
          <w:bCs/>
          <w:color w:val="000000"/>
          <w:sz w:val="28"/>
          <w:szCs w:val="28"/>
          <w:lang w:val="vi-VN"/>
        </w:rPr>
        <w:t>III. LẤY Ý KIẾN</w:t>
      </w:r>
    </w:p>
    <w:p w14:paraId="3B294518" w14:textId="5015D63C" w:rsidR="00CC1ABD" w:rsidRDefault="001763A4"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Bộ Y tế</w:t>
      </w:r>
      <w:r w:rsidR="0043197E">
        <w:rPr>
          <w:rFonts w:ascii="Times New Roman" w:eastAsia="Times New Roman" w:hAnsi="Times New Roman" w:cs="Times New Roman"/>
          <w:color w:val="000000"/>
          <w:sz w:val="28"/>
          <w:szCs w:val="28"/>
          <w:lang w:val="vi-VN"/>
        </w:rPr>
        <w:t xml:space="preserve"> </w:t>
      </w:r>
      <w:r w:rsidR="00E026D2" w:rsidRPr="00B13252">
        <w:rPr>
          <w:rFonts w:ascii="Times New Roman" w:eastAsia="Times New Roman" w:hAnsi="Times New Roman" w:cs="Times New Roman"/>
          <w:color w:val="000000"/>
          <w:sz w:val="28"/>
          <w:szCs w:val="28"/>
        </w:rPr>
        <w:t>đã dự thảo bản đánh giá tác động của TTHC; bảng tính chi phí tuân thủ của TTHC và gửi xin ý kiến của Văn phòng Bộ</w:t>
      </w:r>
      <w:r w:rsidR="001D01A2">
        <w:rPr>
          <w:rFonts w:ascii="Times New Roman" w:eastAsia="Times New Roman" w:hAnsi="Times New Roman" w:cs="Times New Roman"/>
          <w:color w:val="000000"/>
          <w:sz w:val="28"/>
          <w:szCs w:val="28"/>
        </w:rPr>
        <w:t xml:space="preserve"> và Cục Kiểm soát thủ tục hành chính, Văn phòng Chính phủ</w:t>
      </w:r>
      <w:r w:rsidR="00E026D2" w:rsidRPr="00B13252">
        <w:rPr>
          <w:rFonts w:ascii="Times New Roman" w:eastAsia="Times New Roman" w:hAnsi="Times New Roman" w:cs="Times New Roman"/>
          <w:color w:val="000000"/>
          <w:sz w:val="28"/>
          <w:szCs w:val="28"/>
        </w:rPr>
        <w:t xml:space="preserve"> (Công văn số</w:t>
      </w:r>
      <w:r w:rsidR="001D01A2">
        <w:rPr>
          <w:rFonts w:ascii="Times New Roman" w:eastAsia="Times New Roman" w:hAnsi="Times New Roman" w:cs="Times New Roman"/>
          <w:color w:val="000000"/>
          <w:sz w:val="28"/>
          <w:szCs w:val="28"/>
        </w:rPr>
        <w:t xml:space="preserve"> 193/BTXH-HTNNBMB ngày 18/4/2025</w:t>
      </w:r>
      <w:r w:rsidR="00CC1ABD">
        <w:rPr>
          <w:rFonts w:ascii="Times New Roman" w:eastAsia="Times New Roman" w:hAnsi="Times New Roman" w:cs="Times New Roman"/>
          <w:color w:val="000000"/>
          <w:sz w:val="28"/>
          <w:szCs w:val="28"/>
        </w:rPr>
        <w:t>)</w:t>
      </w:r>
      <w:r w:rsidR="001D01A2">
        <w:rPr>
          <w:rFonts w:ascii="Times New Roman" w:eastAsia="Times New Roman" w:hAnsi="Times New Roman" w:cs="Times New Roman"/>
          <w:color w:val="000000"/>
          <w:sz w:val="28"/>
          <w:szCs w:val="28"/>
        </w:rPr>
        <w:t>.</w:t>
      </w:r>
      <w:r w:rsidR="00E026D2" w:rsidRPr="00B13252">
        <w:rPr>
          <w:rFonts w:ascii="Times New Roman" w:eastAsia="Times New Roman" w:hAnsi="Times New Roman" w:cs="Times New Roman"/>
          <w:color w:val="000000"/>
          <w:sz w:val="28"/>
          <w:szCs w:val="28"/>
        </w:rPr>
        <w:t xml:space="preserve"> </w:t>
      </w:r>
    </w:p>
    <w:p w14:paraId="6FFE4464" w14:textId="77777777" w:rsidR="00CC1ABD" w:rsidRDefault="00E026D2"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rPr>
      </w:pPr>
      <w:r w:rsidRPr="00B13252">
        <w:rPr>
          <w:rFonts w:ascii="Times New Roman" w:eastAsia="Times New Roman" w:hAnsi="Times New Roman" w:cs="Times New Roman"/>
          <w:color w:val="000000"/>
          <w:sz w:val="28"/>
          <w:szCs w:val="28"/>
        </w:rPr>
        <w:t>Văn phòng Bộ đã có Công văn số</w:t>
      </w:r>
      <w:r w:rsidR="001D01A2">
        <w:rPr>
          <w:rFonts w:ascii="Times New Roman" w:eastAsia="Times New Roman" w:hAnsi="Times New Roman" w:cs="Times New Roman"/>
          <w:color w:val="000000"/>
          <w:sz w:val="28"/>
          <w:szCs w:val="28"/>
        </w:rPr>
        <w:t xml:space="preserve"> 651/VPB6 ngày 22/4/2025</w:t>
      </w:r>
      <w:r w:rsidR="00CC1ABD">
        <w:rPr>
          <w:rFonts w:ascii="Times New Roman" w:eastAsia="Times New Roman" w:hAnsi="Times New Roman" w:cs="Times New Roman"/>
          <w:color w:val="000000"/>
          <w:sz w:val="28"/>
          <w:szCs w:val="28"/>
        </w:rPr>
        <w:t xml:space="preserve"> về việc góp ý dự thảo bản đánh giá tác động thủ tục hành chính trong dự thảo Nghị định quy định chi tiết một số điều và biện pháp thi hành Luật phòng, chống mua bán người.</w:t>
      </w:r>
      <w:r w:rsidR="001D01A2">
        <w:rPr>
          <w:rFonts w:ascii="Times New Roman" w:eastAsia="Times New Roman" w:hAnsi="Times New Roman" w:cs="Times New Roman"/>
          <w:color w:val="000000"/>
          <w:sz w:val="28"/>
          <w:szCs w:val="28"/>
        </w:rPr>
        <w:t xml:space="preserve"> </w:t>
      </w:r>
    </w:p>
    <w:p w14:paraId="5D9DC436" w14:textId="478C64A7" w:rsidR="00E36581" w:rsidRPr="00B13252" w:rsidRDefault="001D01A2" w:rsidP="001143F8">
      <w:pPr>
        <w:shd w:val="clear" w:color="auto" w:fill="FFFFFF"/>
        <w:spacing w:before="40" w:after="4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Cục Kiểm soát thủ tục hành chính, Văn phòng Chính phủ đã có Công văn số 145/KSTT-P3 ngày 24/4/2025 </w:t>
      </w:r>
      <w:r w:rsidR="00CC1ABD">
        <w:rPr>
          <w:rFonts w:ascii="Times New Roman" w:eastAsia="Times New Roman" w:hAnsi="Times New Roman" w:cs="Times New Roman"/>
          <w:color w:val="000000"/>
          <w:sz w:val="28"/>
          <w:szCs w:val="28"/>
        </w:rPr>
        <w:t>về việc góp ý quy định thủ tục hành chính trong dự thảo Nghị định quy định chi tiết một số điều và biện pháp thi hành Luật phòng, chống mua bán người.</w:t>
      </w:r>
    </w:p>
    <w:p w14:paraId="087D3891" w14:textId="4C6152A1" w:rsidR="00E026D2" w:rsidRPr="00B13252" w:rsidRDefault="00CC1ABD" w:rsidP="001143F8">
      <w:pPr>
        <w:shd w:val="clear" w:color="auto" w:fill="FFFFFF"/>
        <w:spacing w:before="40" w:after="40" w:line="264"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Cơ quan chủ trì soạn thảo</w:t>
      </w:r>
      <w:r w:rsidR="0043197E">
        <w:rPr>
          <w:rFonts w:ascii="Times New Roman" w:eastAsia="Times New Roman" w:hAnsi="Times New Roman" w:cs="Times New Roman"/>
          <w:color w:val="000000"/>
          <w:sz w:val="28"/>
          <w:szCs w:val="28"/>
          <w:lang w:val="vi-VN"/>
        </w:rPr>
        <w:t xml:space="preserve"> </w:t>
      </w:r>
      <w:r w:rsidR="00E026D2" w:rsidRPr="00B13252">
        <w:rPr>
          <w:rFonts w:ascii="Times New Roman" w:eastAsia="Times New Roman" w:hAnsi="Times New Roman" w:cs="Times New Roman"/>
          <w:color w:val="000000"/>
          <w:sz w:val="28"/>
          <w:szCs w:val="28"/>
        </w:rPr>
        <w:t xml:space="preserve">đã tiếp thu, chỉnh sửa, hoàn thiện </w:t>
      </w:r>
      <w:r>
        <w:rPr>
          <w:rFonts w:ascii="Times New Roman" w:eastAsia="Times New Roman" w:hAnsi="Times New Roman" w:cs="Times New Roman"/>
          <w:color w:val="000000"/>
          <w:sz w:val="28"/>
          <w:szCs w:val="28"/>
        </w:rPr>
        <w:t xml:space="preserve">dự thảo Nghị định, </w:t>
      </w:r>
      <w:r w:rsidR="00E026D2" w:rsidRPr="00B13252">
        <w:rPr>
          <w:rFonts w:ascii="Times New Roman" w:eastAsia="Times New Roman" w:hAnsi="Times New Roman" w:cs="Times New Roman"/>
          <w:color w:val="000000"/>
          <w:sz w:val="28"/>
          <w:szCs w:val="28"/>
        </w:rPr>
        <w:t>dự thảo</w:t>
      </w:r>
      <w:r w:rsidR="00B13252" w:rsidRPr="00B13252">
        <w:rPr>
          <w:rFonts w:ascii="Times New Roman" w:eastAsia="Times New Roman" w:hAnsi="Times New Roman" w:cs="Times New Roman"/>
          <w:color w:val="000000"/>
          <w:sz w:val="28"/>
          <w:szCs w:val="28"/>
        </w:rPr>
        <w:t xml:space="preserve"> bản đánh giá tác động của TTHC; bảng tính chi phí tuân thủ của TTHC</w:t>
      </w:r>
      <w:r w:rsidR="00E026D2" w:rsidRPr="00B13252">
        <w:rPr>
          <w:rFonts w:ascii="Times New Roman" w:eastAsia="Times New Roman" w:hAnsi="Times New Roman" w:cs="Times New Roman"/>
          <w:color w:val="000000"/>
          <w:sz w:val="28"/>
          <w:szCs w:val="28"/>
        </w:rPr>
        <w:t xml:space="preserve"> theo quy định.</w:t>
      </w:r>
      <w:r>
        <w:rPr>
          <w:rFonts w:ascii="Times New Roman" w:eastAsia="Times New Roman" w:hAnsi="Times New Roman" w:cs="Times New Roman"/>
          <w:color w:val="000000"/>
          <w:sz w:val="28"/>
          <w:szCs w:val="28"/>
        </w:rPr>
        <w:t>/.</w:t>
      </w:r>
    </w:p>
    <w:sectPr w:rsidR="00E026D2" w:rsidRPr="00B13252" w:rsidSect="00425AB6">
      <w:headerReference w:type="default" r:id="rId8"/>
      <w:pgSz w:w="11907" w:h="16840" w:code="9"/>
      <w:pgMar w:top="1021" w:right="1021" w:bottom="907" w:left="158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6808B" w14:textId="77777777" w:rsidR="00213603" w:rsidRDefault="00213603" w:rsidP="00425AB6">
      <w:pPr>
        <w:spacing w:after="0" w:line="240" w:lineRule="auto"/>
      </w:pPr>
      <w:r>
        <w:separator/>
      </w:r>
    </w:p>
  </w:endnote>
  <w:endnote w:type="continuationSeparator" w:id="0">
    <w:p w14:paraId="75D283CC" w14:textId="77777777" w:rsidR="00213603" w:rsidRDefault="00213603" w:rsidP="0042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27066" w14:textId="77777777" w:rsidR="00213603" w:rsidRDefault="00213603" w:rsidP="00425AB6">
      <w:pPr>
        <w:spacing w:after="0" w:line="240" w:lineRule="auto"/>
      </w:pPr>
      <w:r>
        <w:separator/>
      </w:r>
    </w:p>
  </w:footnote>
  <w:footnote w:type="continuationSeparator" w:id="0">
    <w:p w14:paraId="4EB5DAD0" w14:textId="77777777" w:rsidR="00213603" w:rsidRDefault="00213603" w:rsidP="00425AB6">
      <w:pPr>
        <w:spacing w:after="0" w:line="240" w:lineRule="auto"/>
      </w:pPr>
      <w:r>
        <w:continuationSeparator/>
      </w:r>
    </w:p>
  </w:footnote>
  <w:footnote w:id="1">
    <w:p w14:paraId="48B4728E" w14:textId="77777777" w:rsidR="008D7DD5" w:rsidRDefault="008D7DD5" w:rsidP="008D7DD5">
      <w:pPr>
        <w:pStyle w:val="FootnoteText"/>
        <w:jc w:val="both"/>
      </w:pPr>
      <w:r>
        <w:rPr>
          <w:rStyle w:val="FootnoteReference"/>
        </w:rPr>
        <w:footnoteRef/>
      </w:r>
      <w:r>
        <w:t xml:space="preserve"> Chỉ thị số 16/CT-TTg ngày 20/5/2024 của Thủ tướng Chính phủ về tiếp tục đẩy mạnh cắt giảm, đơn giản hóa thủ tục hành chính tại các Bộ, ngành, địa phương phục vụ người dân, doanh nghiệp.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75300"/>
      <w:docPartObj>
        <w:docPartGallery w:val="Page Numbers (Top of Page)"/>
        <w:docPartUnique/>
      </w:docPartObj>
    </w:sdtPr>
    <w:sdtEndPr>
      <w:rPr>
        <w:noProof/>
      </w:rPr>
    </w:sdtEndPr>
    <w:sdtContent>
      <w:p w14:paraId="0A381F8D" w14:textId="3BB854DC" w:rsidR="00E026D2" w:rsidRDefault="00E026D2">
        <w:pPr>
          <w:pStyle w:val="Header"/>
          <w:jc w:val="center"/>
        </w:pPr>
        <w:r>
          <w:fldChar w:fldCharType="begin"/>
        </w:r>
        <w:r>
          <w:instrText xml:space="preserve"> PAGE   \* MERGEFORMAT </w:instrText>
        </w:r>
        <w:r>
          <w:fldChar w:fldCharType="separate"/>
        </w:r>
        <w:r w:rsidR="00066676">
          <w:rPr>
            <w:noProof/>
          </w:rPr>
          <w:t>4</w:t>
        </w:r>
        <w:r>
          <w:rPr>
            <w:noProof/>
          </w:rPr>
          <w:fldChar w:fldCharType="end"/>
        </w:r>
      </w:p>
    </w:sdtContent>
  </w:sdt>
  <w:p w14:paraId="261F0917" w14:textId="77777777" w:rsidR="00E026D2" w:rsidRDefault="00E026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A5DEB"/>
    <w:multiLevelType w:val="hybridMultilevel"/>
    <w:tmpl w:val="853CDCE4"/>
    <w:lvl w:ilvl="0" w:tplc="908E2A88">
      <w:numFmt w:val="bullet"/>
      <w:lvlText w:val="-"/>
      <w:lvlJc w:val="left"/>
      <w:pPr>
        <w:ind w:left="1429" w:hanging="360"/>
      </w:pPr>
      <w:rPr>
        <w:rFonts w:ascii="Cambria" w:eastAsia="MS Mincho" w:hAnsi="Cambria"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2853E88"/>
    <w:multiLevelType w:val="hybridMultilevel"/>
    <w:tmpl w:val="49BC260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2C6E4417"/>
    <w:multiLevelType w:val="hybridMultilevel"/>
    <w:tmpl w:val="8E98EFA2"/>
    <w:lvl w:ilvl="0" w:tplc="88BC2F3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B343E70"/>
    <w:multiLevelType w:val="hybridMultilevel"/>
    <w:tmpl w:val="2664425E"/>
    <w:lvl w:ilvl="0" w:tplc="0AEE996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9713880"/>
    <w:multiLevelType w:val="hybridMultilevel"/>
    <w:tmpl w:val="DE0C01D4"/>
    <w:lvl w:ilvl="0" w:tplc="9D1498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en-US" w:vendorID="64" w:dllVersion="6" w:nlCheck="1" w:checkStyle="0"/>
  <w:activeWritingStyle w:appName="MSWord" w:lang="en-SG" w:vendorID="64" w:dllVersion="6" w:nlCheck="1" w:checkStyle="0"/>
  <w:activeWritingStyle w:appName="MSWord" w:lang="en-GB" w:vendorID="64" w:dllVersion="6" w:nlCheck="1" w:checkStyle="0"/>
  <w:activeWritingStyle w:appName="MSWord" w:lang="fr-FR" w:vendorID="64" w:dllVersion="6" w:nlCheck="1" w:checkStyle="0"/>
  <w:activeWritingStyle w:appName="MSWord" w:lang="fr-FR" w:vendorID="64" w:dllVersion="4096" w:nlCheck="1" w:checkStyle="0"/>
  <w:activeWritingStyle w:appName="MSWord" w:lang="en-SG" w:vendorID="64" w:dllVersion="4096" w:nlCheck="1" w:checkStyle="0"/>
  <w:activeWritingStyle w:appName="MSWord" w:lang="fr-FR" w:vendorID="64" w:dllVersion="131078" w:nlCheck="1" w:checkStyle="0"/>
  <w:activeWritingStyle w:appName="MSWord" w:lang="en-US" w:vendorID="64" w:dllVersion="131078" w:nlCheck="1" w:checkStyle="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559"/>
    <w:rsid w:val="000133B2"/>
    <w:rsid w:val="0002756D"/>
    <w:rsid w:val="00032A16"/>
    <w:rsid w:val="00060C3C"/>
    <w:rsid w:val="000663ED"/>
    <w:rsid w:val="00066676"/>
    <w:rsid w:val="000738C3"/>
    <w:rsid w:val="00086811"/>
    <w:rsid w:val="000B33A5"/>
    <w:rsid w:val="000C0215"/>
    <w:rsid w:val="000C2607"/>
    <w:rsid w:val="000C376F"/>
    <w:rsid w:val="000C7376"/>
    <w:rsid w:val="000E37D1"/>
    <w:rsid w:val="000E38A5"/>
    <w:rsid w:val="000F2515"/>
    <w:rsid w:val="000F6612"/>
    <w:rsid w:val="001143F8"/>
    <w:rsid w:val="00115CC2"/>
    <w:rsid w:val="00133BA9"/>
    <w:rsid w:val="001435DB"/>
    <w:rsid w:val="00163C4E"/>
    <w:rsid w:val="001742DC"/>
    <w:rsid w:val="001763A4"/>
    <w:rsid w:val="0017678C"/>
    <w:rsid w:val="00182A54"/>
    <w:rsid w:val="00194556"/>
    <w:rsid w:val="00196CD1"/>
    <w:rsid w:val="001A3562"/>
    <w:rsid w:val="001B0625"/>
    <w:rsid w:val="001C6917"/>
    <w:rsid w:val="001D01A2"/>
    <w:rsid w:val="001D3314"/>
    <w:rsid w:val="001E0A19"/>
    <w:rsid w:val="001F3A28"/>
    <w:rsid w:val="00204758"/>
    <w:rsid w:val="00213603"/>
    <w:rsid w:val="00215094"/>
    <w:rsid w:val="002173B6"/>
    <w:rsid w:val="00226FCF"/>
    <w:rsid w:val="00237007"/>
    <w:rsid w:val="00250327"/>
    <w:rsid w:val="00253ECC"/>
    <w:rsid w:val="00257C45"/>
    <w:rsid w:val="00271872"/>
    <w:rsid w:val="00277E2F"/>
    <w:rsid w:val="00283211"/>
    <w:rsid w:val="0028644D"/>
    <w:rsid w:val="00287733"/>
    <w:rsid w:val="00287E63"/>
    <w:rsid w:val="002A0D9D"/>
    <w:rsid w:val="002A4687"/>
    <w:rsid w:val="002B04EC"/>
    <w:rsid w:val="002C54AD"/>
    <w:rsid w:val="002C5D11"/>
    <w:rsid w:val="002E3CAC"/>
    <w:rsid w:val="002E48F1"/>
    <w:rsid w:val="002E64C8"/>
    <w:rsid w:val="002F1B7F"/>
    <w:rsid w:val="002F31BE"/>
    <w:rsid w:val="002F446B"/>
    <w:rsid w:val="003024BF"/>
    <w:rsid w:val="0030592B"/>
    <w:rsid w:val="00305D5E"/>
    <w:rsid w:val="00323571"/>
    <w:rsid w:val="0033126C"/>
    <w:rsid w:val="0033133B"/>
    <w:rsid w:val="003341CD"/>
    <w:rsid w:val="00346126"/>
    <w:rsid w:val="00385255"/>
    <w:rsid w:val="00387F53"/>
    <w:rsid w:val="003B1360"/>
    <w:rsid w:val="003B4C1B"/>
    <w:rsid w:val="003C2C58"/>
    <w:rsid w:val="003C2ECA"/>
    <w:rsid w:val="003D3812"/>
    <w:rsid w:val="003E35E0"/>
    <w:rsid w:val="003F089D"/>
    <w:rsid w:val="003F27C2"/>
    <w:rsid w:val="003F3810"/>
    <w:rsid w:val="003F438F"/>
    <w:rsid w:val="004238B9"/>
    <w:rsid w:val="00425AB6"/>
    <w:rsid w:val="00426809"/>
    <w:rsid w:val="0043197E"/>
    <w:rsid w:val="00431D0B"/>
    <w:rsid w:val="00442A72"/>
    <w:rsid w:val="00450D1C"/>
    <w:rsid w:val="0045191D"/>
    <w:rsid w:val="00461BCF"/>
    <w:rsid w:val="004663C5"/>
    <w:rsid w:val="00473D0E"/>
    <w:rsid w:val="004B1CA4"/>
    <w:rsid w:val="004B237B"/>
    <w:rsid w:val="004B4D59"/>
    <w:rsid w:val="004B7D1B"/>
    <w:rsid w:val="004E5E7D"/>
    <w:rsid w:val="004F2271"/>
    <w:rsid w:val="004F5030"/>
    <w:rsid w:val="004F5E20"/>
    <w:rsid w:val="00503F47"/>
    <w:rsid w:val="0051048E"/>
    <w:rsid w:val="00515643"/>
    <w:rsid w:val="005220E6"/>
    <w:rsid w:val="00522D38"/>
    <w:rsid w:val="00526166"/>
    <w:rsid w:val="00543856"/>
    <w:rsid w:val="00557BE1"/>
    <w:rsid w:val="00557E05"/>
    <w:rsid w:val="00560207"/>
    <w:rsid w:val="00571B65"/>
    <w:rsid w:val="0057503D"/>
    <w:rsid w:val="005803E6"/>
    <w:rsid w:val="005815F0"/>
    <w:rsid w:val="00582529"/>
    <w:rsid w:val="0059653A"/>
    <w:rsid w:val="005B78D7"/>
    <w:rsid w:val="005D1B51"/>
    <w:rsid w:val="005E1B3E"/>
    <w:rsid w:val="005E54E3"/>
    <w:rsid w:val="00610866"/>
    <w:rsid w:val="00620332"/>
    <w:rsid w:val="00642F6A"/>
    <w:rsid w:val="006433C0"/>
    <w:rsid w:val="00653B4F"/>
    <w:rsid w:val="00691249"/>
    <w:rsid w:val="006A08A2"/>
    <w:rsid w:val="006A68F3"/>
    <w:rsid w:val="006B684D"/>
    <w:rsid w:val="006D5B29"/>
    <w:rsid w:val="006E3E8B"/>
    <w:rsid w:val="006E58D3"/>
    <w:rsid w:val="006F44ED"/>
    <w:rsid w:val="007067F3"/>
    <w:rsid w:val="00711336"/>
    <w:rsid w:val="00716936"/>
    <w:rsid w:val="00721294"/>
    <w:rsid w:val="00731C13"/>
    <w:rsid w:val="007432C8"/>
    <w:rsid w:val="00745FD4"/>
    <w:rsid w:val="00746489"/>
    <w:rsid w:val="00750F7A"/>
    <w:rsid w:val="00754184"/>
    <w:rsid w:val="007631C4"/>
    <w:rsid w:val="007739EB"/>
    <w:rsid w:val="007765BE"/>
    <w:rsid w:val="00797641"/>
    <w:rsid w:val="007A389D"/>
    <w:rsid w:val="007B0B03"/>
    <w:rsid w:val="007B1AD2"/>
    <w:rsid w:val="007E6438"/>
    <w:rsid w:val="007F36FF"/>
    <w:rsid w:val="00800818"/>
    <w:rsid w:val="00827559"/>
    <w:rsid w:val="008518A5"/>
    <w:rsid w:val="00852B61"/>
    <w:rsid w:val="008534AB"/>
    <w:rsid w:val="00857F1A"/>
    <w:rsid w:val="00860B32"/>
    <w:rsid w:val="00865DA7"/>
    <w:rsid w:val="008863B2"/>
    <w:rsid w:val="008872FD"/>
    <w:rsid w:val="00887B22"/>
    <w:rsid w:val="00897A5F"/>
    <w:rsid w:val="008B790D"/>
    <w:rsid w:val="008C5AE2"/>
    <w:rsid w:val="008D7DD5"/>
    <w:rsid w:val="008E1082"/>
    <w:rsid w:val="008F3525"/>
    <w:rsid w:val="008F48A0"/>
    <w:rsid w:val="008F64E7"/>
    <w:rsid w:val="008F6A5A"/>
    <w:rsid w:val="00902EDA"/>
    <w:rsid w:val="009060AB"/>
    <w:rsid w:val="0091707D"/>
    <w:rsid w:val="0092025F"/>
    <w:rsid w:val="00920CDF"/>
    <w:rsid w:val="009214E4"/>
    <w:rsid w:val="00926F96"/>
    <w:rsid w:val="00932D5D"/>
    <w:rsid w:val="00936348"/>
    <w:rsid w:val="0095714C"/>
    <w:rsid w:val="00971632"/>
    <w:rsid w:val="00974C7A"/>
    <w:rsid w:val="00982787"/>
    <w:rsid w:val="009A66B5"/>
    <w:rsid w:val="009C090F"/>
    <w:rsid w:val="009D4F59"/>
    <w:rsid w:val="009E2314"/>
    <w:rsid w:val="009F7347"/>
    <w:rsid w:val="00A04782"/>
    <w:rsid w:val="00A1646A"/>
    <w:rsid w:val="00A30E8E"/>
    <w:rsid w:val="00A33286"/>
    <w:rsid w:val="00A653AA"/>
    <w:rsid w:val="00A80C7E"/>
    <w:rsid w:val="00A9552D"/>
    <w:rsid w:val="00AA131F"/>
    <w:rsid w:val="00AC01ED"/>
    <w:rsid w:val="00AE259E"/>
    <w:rsid w:val="00AE64F3"/>
    <w:rsid w:val="00AF172D"/>
    <w:rsid w:val="00AF1AD2"/>
    <w:rsid w:val="00AF789B"/>
    <w:rsid w:val="00B11754"/>
    <w:rsid w:val="00B12DF3"/>
    <w:rsid w:val="00B13252"/>
    <w:rsid w:val="00B15392"/>
    <w:rsid w:val="00B26188"/>
    <w:rsid w:val="00B42FC5"/>
    <w:rsid w:val="00B44A9E"/>
    <w:rsid w:val="00B668A8"/>
    <w:rsid w:val="00B85798"/>
    <w:rsid w:val="00BA74BA"/>
    <w:rsid w:val="00BA7C5C"/>
    <w:rsid w:val="00BD0A8D"/>
    <w:rsid w:val="00BD3613"/>
    <w:rsid w:val="00BD597C"/>
    <w:rsid w:val="00BF1876"/>
    <w:rsid w:val="00BF61BF"/>
    <w:rsid w:val="00C02152"/>
    <w:rsid w:val="00C030FF"/>
    <w:rsid w:val="00C11E30"/>
    <w:rsid w:val="00C1709D"/>
    <w:rsid w:val="00C26BE9"/>
    <w:rsid w:val="00C33A86"/>
    <w:rsid w:val="00C36682"/>
    <w:rsid w:val="00C4024E"/>
    <w:rsid w:val="00C40767"/>
    <w:rsid w:val="00C407C3"/>
    <w:rsid w:val="00C456E6"/>
    <w:rsid w:val="00C531FA"/>
    <w:rsid w:val="00C62DCD"/>
    <w:rsid w:val="00C80EB6"/>
    <w:rsid w:val="00C9155C"/>
    <w:rsid w:val="00CA5A3A"/>
    <w:rsid w:val="00CC1ABD"/>
    <w:rsid w:val="00D114EB"/>
    <w:rsid w:val="00D20F8F"/>
    <w:rsid w:val="00D24303"/>
    <w:rsid w:val="00D46460"/>
    <w:rsid w:val="00D50F8D"/>
    <w:rsid w:val="00D570DA"/>
    <w:rsid w:val="00D6053C"/>
    <w:rsid w:val="00D7687D"/>
    <w:rsid w:val="00D81B8D"/>
    <w:rsid w:val="00D87D08"/>
    <w:rsid w:val="00D9104F"/>
    <w:rsid w:val="00D943D4"/>
    <w:rsid w:val="00D97766"/>
    <w:rsid w:val="00DA3429"/>
    <w:rsid w:val="00DA7800"/>
    <w:rsid w:val="00DA783E"/>
    <w:rsid w:val="00DB03AB"/>
    <w:rsid w:val="00DB693E"/>
    <w:rsid w:val="00DC046F"/>
    <w:rsid w:val="00DC6AB7"/>
    <w:rsid w:val="00DE56AA"/>
    <w:rsid w:val="00DF6FAA"/>
    <w:rsid w:val="00E026D2"/>
    <w:rsid w:val="00E064AD"/>
    <w:rsid w:val="00E15C66"/>
    <w:rsid w:val="00E36581"/>
    <w:rsid w:val="00E47783"/>
    <w:rsid w:val="00E62C8C"/>
    <w:rsid w:val="00E64510"/>
    <w:rsid w:val="00E702FB"/>
    <w:rsid w:val="00E73CBE"/>
    <w:rsid w:val="00E80933"/>
    <w:rsid w:val="00E82E41"/>
    <w:rsid w:val="00E85215"/>
    <w:rsid w:val="00E94180"/>
    <w:rsid w:val="00EA7715"/>
    <w:rsid w:val="00EB4E4C"/>
    <w:rsid w:val="00EC0099"/>
    <w:rsid w:val="00ED5A0C"/>
    <w:rsid w:val="00EF551E"/>
    <w:rsid w:val="00F00EAC"/>
    <w:rsid w:val="00F056EB"/>
    <w:rsid w:val="00F23933"/>
    <w:rsid w:val="00F300A5"/>
    <w:rsid w:val="00F3414D"/>
    <w:rsid w:val="00F624AC"/>
    <w:rsid w:val="00F64CF3"/>
    <w:rsid w:val="00F81616"/>
    <w:rsid w:val="00F857F7"/>
    <w:rsid w:val="00F90277"/>
    <w:rsid w:val="00F915FE"/>
    <w:rsid w:val="00FA083E"/>
    <w:rsid w:val="00FC0512"/>
    <w:rsid w:val="00FC3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E6A9B"/>
  <w15:chartTrackingRefBased/>
  <w15:docId w15:val="{B1C95794-C6FF-4504-BE80-300293D0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559"/>
  </w:style>
  <w:style w:type="paragraph" w:styleId="Heading4">
    <w:name w:val="heading 4"/>
    <w:basedOn w:val="Normal"/>
    <w:next w:val="Normal"/>
    <w:link w:val="Heading4Char"/>
    <w:uiPriority w:val="9"/>
    <w:unhideWhenUsed/>
    <w:qFormat/>
    <w:rsid w:val="00E026D2"/>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5A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5AB6"/>
  </w:style>
  <w:style w:type="paragraph" w:styleId="Footer">
    <w:name w:val="footer"/>
    <w:basedOn w:val="Normal"/>
    <w:link w:val="FooterChar"/>
    <w:uiPriority w:val="99"/>
    <w:unhideWhenUsed/>
    <w:rsid w:val="00425A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5AB6"/>
  </w:style>
  <w:style w:type="character" w:customStyle="1" w:styleId="Heading4Char">
    <w:name w:val="Heading 4 Char"/>
    <w:basedOn w:val="DefaultParagraphFont"/>
    <w:link w:val="Heading4"/>
    <w:uiPriority w:val="9"/>
    <w:rsid w:val="00E026D2"/>
    <w:rPr>
      <w:rFonts w:asciiTheme="majorHAnsi" w:eastAsiaTheme="majorEastAsia" w:hAnsiTheme="majorHAnsi" w:cstheme="majorBidi"/>
      <w:i/>
      <w:iCs/>
      <w:color w:val="2E74B5" w:themeColor="accent1" w:themeShade="BF"/>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iPriority w:val="99"/>
    <w:unhideWhenUsed/>
    <w:qFormat/>
    <w:rsid w:val="00E026D2"/>
    <w:pPr>
      <w:spacing w:after="0" w:line="240" w:lineRule="auto"/>
    </w:pPr>
    <w:rPr>
      <w:rFonts w:ascii="Times New Roman" w:eastAsia="Arial" w:hAnsi="Times New Roman" w:cs="Times New Roman"/>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uiPriority w:val="99"/>
    <w:qFormat/>
    <w:rsid w:val="00E026D2"/>
    <w:rPr>
      <w:rFonts w:ascii="Times New Roman" w:eastAsia="Arial" w:hAnsi="Times New Roman" w:cs="Times New Roman"/>
      <w:sz w:val="20"/>
      <w:szCs w:val="20"/>
      <w:lang w:val="vi-VN"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nhideWhenUsed/>
    <w:qFormat/>
    <w:rsid w:val="00E026D2"/>
    <w:rPr>
      <w:vertAlign w:val="superscript"/>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Geneva 9,Char Cha"/>
    <w:basedOn w:val="Normal"/>
    <w:link w:val="NormalWebChar"/>
    <w:uiPriority w:val="99"/>
    <w:unhideWhenUsed/>
    <w:qFormat/>
    <w:rsid w:val="00E026D2"/>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rsid w:val="00E026D2"/>
    <w:rPr>
      <w:rFonts w:ascii="Times New Roman" w:eastAsia="Times New Roman" w:hAnsi="Times New Roman" w:cs="Times New Roman"/>
      <w:sz w:val="24"/>
      <w:szCs w:val="24"/>
      <w:lang w:val="x-none" w:eastAsia="x-non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E026D2"/>
    <w:pPr>
      <w:spacing w:line="240" w:lineRule="exact"/>
    </w:pPr>
    <w:rPr>
      <w:vertAlign w:val="superscript"/>
    </w:rPr>
  </w:style>
  <w:style w:type="paragraph" w:styleId="BalloonText">
    <w:name w:val="Balloon Text"/>
    <w:basedOn w:val="Normal"/>
    <w:link w:val="BalloonTextChar"/>
    <w:uiPriority w:val="99"/>
    <w:semiHidden/>
    <w:unhideWhenUsed/>
    <w:rsid w:val="009571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14C"/>
    <w:rPr>
      <w:rFonts w:ascii="Segoe UI" w:hAnsi="Segoe UI" w:cs="Segoe UI"/>
      <w:sz w:val="18"/>
      <w:szCs w:val="18"/>
    </w:rPr>
  </w:style>
  <w:style w:type="paragraph" w:styleId="Revision">
    <w:name w:val="Revision"/>
    <w:hidden/>
    <w:uiPriority w:val="99"/>
    <w:semiHidden/>
    <w:rsid w:val="00D97766"/>
    <w:pPr>
      <w:spacing w:after="0" w:line="240" w:lineRule="auto"/>
    </w:pPr>
  </w:style>
  <w:style w:type="paragraph" w:customStyle="1" w:styleId="Phng">
    <w:name w:val="Phương"/>
    <w:basedOn w:val="Normal"/>
    <w:link w:val="PhngChar"/>
    <w:qFormat/>
    <w:rsid w:val="00BA74BA"/>
    <w:pPr>
      <w:widowControl w:val="0"/>
      <w:spacing w:before="60" w:after="60" w:line="276" w:lineRule="auto"/>
      <w:ind w:firstLine="624"/>
      <w:jc w:val="both"/>
    </w:pPr>
    <w:rPr>
      <w:rFonts w:ascii="Times New Roman" w:eastAsia="Calibri" w:hAnsi="Times New Roman" w:cs="Times New Roman"/>
      <w:sz w:val="28"/>
      <w:szCs w:val="20"/>
      <w:lang w:val="x-none" w:eastAsia="x-none"/>
    </w:rPr>
  </w:style>
  <w:style w:type="character" w:customStyle="1" w:styleId="PhngChar">
    <w:name w:val="Phương Char"/>
    <w:link w:val="Phng"/>
    <w:rsid w:val="00BA74BA"/>
    <w:rPr>
      <w:rFonts w:ascii="Times New Roman" w:eastAsia="Calibri" w:hAnsi="Times New Roman" w:cs="Times New Roman"/>
      <w:sz w:val="28"/>
      <w:szCs w:val="20"/>
      <w:lang w:val="x-none" w:eastAsia="x-none"/>
    </w:rPr>
  </w:style>
  <w:style w:type="paragraph" w:styleId="BodyText">
    <w:name w:val="Body Text"/>
    <w:basedOn w:val="Normal"/>
    <w:link w:val="BodyTextChar"/>
    <w:uiPriority w:val="99"/>
    <w:semiHidden/>
    <w:unhideWhenUsed/>
    <w:rsid w:val="003341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3341CD"/>
    <w:rPr>
      <w:rFonts w:ascii="Times New Roman" w:eastAsia="Times New Roman" w:hAnsi="Times New Roman" w:cs="Times New Roman"/>
      <w:sz w:val="24"/>
      <w:szCs w:val="24"/>
    </w:rPr>
  </w:style>
  <w:style w:type="paragraph" w:styleId="Title">
    <w:name w:val="Title"/>
    <w:basedOn w:val="Normal"/>
    <w:link w:val="TitleChar"/>
    <w:qFormat/>
    <w:rsid w:val="00E73CBE"/>
    <w:pPr>
      <w:spacing w:before="60" w:after="60" w:line="240" w:lineRule="auto"/>
      <w:jc w:val="center"/>
    </w:pPr>
    <w:rPr>
      <w:rFonts w:ascii="Times New Roman" w:eastAsia="Times New Roman" w:hAnsi="Times New Roman" w:cs="Times New Roman"/>
      <w:b/>
      <w:bCs/>
      <w:color w:val="000000"/>
      <w:sz w:val="28"/>
      <w:szCs w:val="24"/>
    </w:rPr>
  </w:style>
  <w:style w:type="character" w:customStyle="1" w:styleId="TitleChar">
    <w:name w:val="Title Char"/>
    <w:basedOn w:val="DefaultParagraphFont"/>
    <w:link w:val="Title"/>
    <w:rsid w:val="00E73CBE"/>
    <w:rPr>
      <w:rFonts w:ascii="Times New Roman" w:eastAsia="Times New Roman" w:hAnsi="Times New Roman" w:cs="Times New Roman"/>
      <w:b/>
      <w:bCs/>
      <w:color w:val="000000"/>
      <w:sz w:val="28"/>
      <w:szCs w:val="24"/>
    </w:rPr>
  </w:style>
  <w:style w:type="paragraph" w:styleId="ListParagraph">
    <w:name w:val="List Paragraph"/>
    <w:basedOn w:val="Normal"/>
    <w:uiPriority w:val="34"/>
    <w:qFormat/>
    <w:rsid w:val="005B78D7"/>
    <w:pPr>
      <w:ind w:left="720"/>
      <w:contextualSpacing/>
    </w:pPr>
  </w:style>
  <w:style w:type="paragraph" w:styleId="CommentText">
    <w:name w:val="annotation text"/>
    <w:basedOn w:val="Normal"/>
    <w:link w:val="CommentTextChar"/>
    <w:uiPriority w:val="99"/>
    <w:semiHidden/>
    <w:unhideWhenUsed/>
    <w:rsid w:val="00C407C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C407C3"/>
    <w:rPr>
      <w:rFonts w:ascii="Times New Roman" w:eastAsia="Times New Roman" w:hAnsi="Times New Roman" w:cs="Times New Roman"/>
      <w:sz w:val="20"/>
      <w:szCs w:val="20"/>
    </w:rPr>
  </w:style>
  <w:style w:type="character" w:styleId="Strong">
    <w:name w:val="Strong"/>
    <w:uiPriority w:val="22"/>
    <w:qFormat/>
    <w:rsid w:val="001945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221">
      <w:bodyDiv w:val="1"/>
      <w:marLeft w:val="0"/>
      <w:marRight w:val="0"/>
      <w:marTop w:val="0"/>
      <w:marBottom w:val="0"/>
      <w:divBdr>
        <w:top w:val="none" w:sz="0" w:space="0" w:color="auto"/>
        <w:left w:val="none" w:sz="0" w:space="0" w:color="auto"/>
        <w:bottom w:val="none" w:sz="0" w:space="0" w:color="auto"/>
        <w:right w:val="none" w:sz="0" w:space="0" w:color="auto"/>
      </w:divBdr>
    </w:div>
    <w:div w:id="208955853">
      <w:bodyDiv w:val="1"/>
      <w:marLeft w:val="0"/>
      <w:marRight w:val="0"/>
      <w:marTop w:val="0"/>
      <w:marBottom w:val="0"/>
      <w:divBdr>
        <w:top w:val="none" w:sz="0" w:space="0" w:color="auto"/>
        <w:left w:val="none" w:sz="0" w:space="0" w:color="auto"/>
        <w:bottom w:val="none" w:sz="0" w:space="0" w:color="auto"/>
        <w:right w:val="none" w:sz="0" w:space="0" w:color="auto"/>
      </w:divBdr>
    </w:div>
    <w:div w:id="239489791">
      <w:bodyDiv w:val="1"/>
      <w:marLeft w:val="0"/>
      <w:marRight w:val="0"/>
      <w:marTop w:val="0"/>
      <w:marBottom w:val="0"/>
      <w:divBdr>
        <w:top w:val="none" w:sz="0" w:space="0" w:color="auto"/>
        <w:left w:val="none" w:sz="0" w:space="0" w:color="auto"/>
        <w:bottom w:val="none" w:sz="0" w:space="0" w:color="auto"/>
        <w:right w:val="none" w:sz="0" w:space="0" w:color="auto"/>
      </w:divBdr>
    </w:div>
    <w:div w:id="623390486">
      <w:bodyDiv w:val="1"/>
      <w:marLeft w:val="0"/>
      <w:marRight w:val="0"/>
      <w:marTop w:val="0"/>
      <w:marBottom w:val="0"/>
      <w:divBdr>
        <w:top w:val="none" w:sz="0" w:space="0" w:color="auto"/>
        <w:left w:val="none" w:sz="0" w:space="0" w:color="auto"/>
        <w:bottom w:val="none" w:sz="0" w:space="0" w:color="auto"/>
        <w:right w:val="none" w:sz="0" w:space="0" w:color="auto"/>
      </w:divBdr>
    </w:div>
    <w:div w:id="760880997">
      <w:bodyDiv w:val="1"/>
      <w:marLeft w:val="0"/>
      <w:marRight w:val="0"/>
      <w:marTop w:val="0"/>
      <w:marBottom w:val="0"/>
      <w:divBdr>
        <w:top w:val="none" w:sz="0" w:space="0" w:color="auto"/>
        <w:left w:val="none" w:sz="0" w:space="0" w:color="auto"/>
        <w:bottom w:val="none" w:sz="0" w:space="0" w:color="auto"/>
        <w:right w:val="none" w:sz="0" w:space="0" w:color="auto"/>
      </w:divBdr>
    </w:div>
    <w:div w:id="1017272706">
      <w:bodyDiv w:val="1"/>
      <w:marLeft w:val="0"/>
      <w:marRight w:val="0"/>
      <w:marTop w:val="0"/>
      <w:marBottom w:val="0"/>
      <w:divBdr>
        <w:top w:val="none" w:sz="0" w:space="0" w:color="auto"/>
        <w:left w:val="none" w:sz="0" w:space="0" w:color="auto"/>
        <w:bottom w:val="none" w:sz="0" w:space="0" w:color="auto"/>
        <w:right w:val="none" w:sz="0" w:space="0" w:color="auto"/>
      </w:divBdr>
    </w:div>
    <w:div w:id="1056273760">
      <w:bodyDiv w:val="1"/>
      <w:marLeft w:val="0"/>
      <w:marRight w:val="0"/>
      <w:marTop w:val="0"/>
      <w:marBottom w:val="0"/>
      <w:divBdr>
        <w:top w:val="none" w:sz="0" w:space="0" w:color="auto"/>
        <w:left w:val="none" w:sz="0" w:space="0" w:color="auto"/>
        <w:bottom w:val="none" w:sz="0" w:space="0" w:color="auto"/>
        <w:right w:val="none" w:sz="0" w:space="0" w:color="auto"/>
      </w:divBdr>
    </w:div>
    <w:div w:id="1100029412">
      <w:bodyDiv w:val="1"/>
      <w:marLeft w:val="0"/>
      <w:marRight w:val="0"/>
      <w:marTop w:val="0"/>
      <w:marBottom w:val="0"/>
      <w:divBdr>
        <w:top w:val="none" w:sz="0" w:space="0" w:color="auto"/>
        <w:left w:val="none" w:sz="0" w:space="0" w:color="auto"/>
        <w:bottom w:val="none" w:sz="0" w:space="0" w:color="auto"/>
        <w:right w:val="none" w:sz="0" w:space="0" w:color="auto"/>
      </w:divBdr>
    </w:div>
    <w:div w:id="1235824384">
      <w:bodyDiv w:val="1"/>
      <w:marLeft w:val="0"/>
      <w:marRight w:val="0"/>
      <w:marTop w:val="0"/>
      <w:marBottom w:val="0"/>
      <w:divBdr>
        <w:top w:val="none" w:sz="0" w:space="0" w:color="auto"/>
        <w:left w:val="none" w:sz="0" w:space="0" w:color="auto"/>
        <w:bottom w:val="none" w:sz="0" w:space="0" w:color="auto"/>
        <w:right w:val="none" w:sz="0" w:space="0" w:color="auto"/>
      </w:divBdr>
    </w:div>
    <w:div w:id="1335960811">
      <w:bodyDiv w:val="1"/>
      <w:marLeft w:val="0"/>
      <w:marRight w:val="0"/>
      <w:marTop w:val="0"/>
      <w:marBottom w:val="0"/>
      <w:divBdr>
        <w:top w:val="none" w:sz="0" w:space="0" w:color="auto"/>
        <w:left w:val="none" w:sz="0" w:space="0" w:color="auto"/>
        <w:bottom w:val="none" w:sz="0" w:space="0" w:color="auto"/>
        <w:right w:val="none" w:sz="0" w:space="0" w:color="auto"/>
      </w:divBdr>
    </w:div>
    <w:div w:id="1583879198">
      <w:bodyDiv w:val="1"/>
      <w:marLeft w:val="0"/>
      <w:marRight w:val="0"/>
      <w:marTop w:val="0"/>
      <w:marBottom w:val="0"/>
      <w:divBdr>
        <w:top w:val="none" w:sz="0" w:space="0" w:color="auto"/>
        <w:left w:val="none" w:sz="0" w:space="0" w:color="auto"/>
        <w:bottom w:val="none" w:sz="0" w:space="0" w:color="auto"/>
        <w:right w:val="none" w:sz="0" w:space="0" w:color="auto"/>
      </w:divBdr>
    </w:div>
    <w:div w:id="1755011843">
      <w:bodyDiv w:val="1"/>
      <w:marLeft w:val="0"/>
      <w:marRight w:val="0"/>
      <w:marTop w:val="0"/>
      <w:marBottom w:val="0"/>
      <w:divBdr>
        <w:top w:val="none" w:sz="0" w:space="0" w:color="auto"/>
        <w:left w:val="none" w:sz="0" w:space="0" w:color="auto"/>
        <w:bottom w:val="none" w:sz="0" w:space="0" w:color="auto"/>
        <w:right w:val="none" w:sz="0" w:space="0" w:color="auto"/>
      </w:divBdr>
    </w:div>
    <w:div w:id="1875995695">
      <w:bodyDiv w:val="1"/>
      <w:marLeft w:val="0"/>
      <w:marRight w:val="0"/>
      <w:marTop w:val="0"/>
      <w:marBottom w:val="0"/>
      <w:divBdr>
        <w:top w:val="none" w:sz="0" w:space="0" w:color="auto"/>
        <w:left w:val="none" w:sz="0" w:space="0" w:color="auto"/>
        <w:bottom w:val="none" w:sz="0" w:space="0" w:color="auto"/>
        <w:right w:val="none" w:sz="0" w:space="0" w:color="auto"/>
      </w:divBdr>
    </w:div>
    <w:div w:id="2080245802">
      <w:bodyDiv w:val="1"/>
      <w:marLeft w:val="0"/>
      <w:marRight w:val="0"/>
      <w:marTop w:val="0"/>
      <w:marBottom w:val="0"/>
      <w:divBdr>
        <w:top w:val="none" w:sz="0" w:space="0" w:color="auto"/>
        <w:left w:val="none" w:sz="0" w:space="0" w:color="auto"/>
        <w:bottom w:val="none" w:sz="0" w:space="0" w:color="auto"/>
        <w:right w:val="none" w:sz="0" w:space="0" w:color="auto"/>
      </w:divBdr>
    </w:div>
    <w:div w:id="20946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3E770-B5D1-4DD1-A6F8-190712A6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4375</Words>
  <Characters>24938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MBadmin</dc:creator>
  <cp:keywords/>
  <dc:description/>
  <cp:lastModifiedBy>Windows User</cp:lastModifiedBy>
  <cp:revision>2</cp:revision>
  <cp:lastPrinted>2025-04-21T09:31:00Z</cp:lastPrinted>
  <dcterms:created xsi:type="dcterms:W3CDTF">2025-04-28T03:28:00Z</dcterms:created>
  <dcterms:modified xsi:type="dcterms:W3CDTF">2025-04-28T03:28:00Z</dcterms:modified>
</cp:coreProperties>
</file>